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FF7B5" w14:textId="5F0D9DD3" w:rsidR="003E1732" w:rsidRDefault="003E1732" w:rsidP="00957AEA">
      <w:pPr>
        <w:contextualSpacing/>
        <w:jc w:val="center"/>
        <w:rPr>
          <w:b/>
        </w:rPr>
      </w:pPr>
      <w:r>
        <w:rPr>
          <w:b/>
        </w:rPr>
        <w:t>THE CITY UNIVERSITY OF NEW YORK</w:t>
      </w:r>
    </w:p>
    <w:p w14:paraId="6A7ACDC8" w14:textId="5E45E4FF" w:rsidR="00957AEA" w:rsidRPr="00095AAA" w:rsidRDefault="00992A6E" w:rsidP="00957AEA">
      <w:pPr>
        <w:contextualSpacing/>
        <w:jc w:val="center"/>
        <w:rPr>
          <w:b/>
        </w:rPr>
      </w:pPr>
      <w:r>
        <w:rPr>
          <w:b/>
        </w:rPr>
        <w:t>COLLEGE OF STATEN ISLAND</w:t>
      </w:r>
    </w:p>
    <w:p w14:paraId="04356AD2" w14:textId="4427C2A0" w:rsidR="00957AEA" w:rsidRPr="00095AAA" w:rsidRDefault="00992A6E" w:rsidP="00957AEA">
      <w:pPr>
        <w:contextualSpacing/>
        <w:jc w:val="center"/>
        <w:rPr>
          <w:b/>
        </w:rPr>
      </w:pPr>
      <w:r>
        <w:rPr>
          <w:b/>
        </w:rPr>
        <w:t>WOMEN’S, GENDER, AND SEXUALITY STUDIES</w:t>
      </w:r>
      <w:r w:rsidR="00957AEA" w:rsidRPr="00095AAA">
        <w:rPr>
          <w:b/>
        </w:rPr>
        <w:t xml:space="preserve"> – </w:t>
      </w:r>
      <w:r w:rsidR="009829B9">
        <w:rPr>
          <w:b/>
        </w:rPr>
        <w:t>SPRING 202</w:t>
      </w:r>
      <w:r>
        <w:rPr>
          <w:b/>
        </w:rPr>
        <w:t>5</w:t>
      </w:r>
    </w:p>
    <w:p w14:paraId="7885D071" w14:textId="635FD791" w:rsidR="00BA3790" w:rsidRDefault="00992A6E" w:rsidP="00957AEA">
      <w:pPr>
        <w:contextualSpacing/>
        <w:jc w:val="center"/>
      </w:pPr>
      <w:r>
        <w:rPr>
          <w:b/>
        </w:rPr>
        <w:t xml:space="preserve">WGS 203: GENDER IN THE CONTEMPORARY WORLD </w:t>
      </w:r>
      <w:r w:rsidR="00BC1C18">
        <w:rPr>
          <w:b/>
        </w:rPr>
        <w:t xml:space="preserve"> – </w:t>
      </w:r>
      <w:r w:rsidR="00D533A0">
        <w:rPr>
          <w:b/>
        </w:rPr>
        <w:t>ONLINE</w:t>
      </w:r>
      <w:r w:rsidR="00BC1C18">
        <w:rPr>
          <w:b/>
        </w:rPr>
        <w:t xml:space="preserve"> </w:t>
      </w:r>
    </w:p>
    <w:p w14:paraId="4EEFEF95" w14:textId="77777777" w:rsidR="00992A6E" w:rsidRDefault="00992A6E" w:rsidP="00957AEA">
      <w:pPr>
        <w:contextualSpacing/>
        <w:rPr>
          <w:rStyle w:val="ms-rtecustom-heading"/>
          <w:b/>
        </w:rPr>
      </w:pPr>
    </w:p>
    <w:p w14:paraId="6B36B29F" w14:textId="6EDDD2E1" w:rsidR="00957AEA" w:rsidRPr="00095AAA" w:rsidRDefault="00957AEA" w:rsidP="00957AEA">
      <w:pPr>
        <w:contextualSpacing/>
      </w:pPr>
      <w:r w:rsidRPr="00095AAA">
        <w:t>Professor: Red Washburn, Ph.D.</w:t>
      </w:r>
    </w:p>
    <w:p w14:paraId="2C6F5C79" w14:textId="77777777" w:rsidR="00957AEA" w:rsidRPr="00095AAA" w:rsidRDefault="00957AEA" w:rsidP="00957AEA">
      <w:pPr>
        <w:contextualSpacing/>
      </w:pPr>
      <w:r w:rsidRPr="00095AAA">
        <w:t>Name: Professor Washburn or Dr. Washburn</w:t>
      </w:r>
    </w:p>
    <w:p w14:paraId="473B5836" w14:textId="21E483E1" w:rsidR="00957AEA" w:rsidRPr="00095AAA" w:rsidRDefault="00957AEA" w:rsidP="00957AEA">
      <w:pPr>
        <w:contextualSpacing/>
      </w:pPr>
      <w:r w:rsidRPr="00095AAA">
        <w:t>Pronouns: They</w:t>
      </w:r>
      <w:r w:rsidR="00992A6E">
        <w:t>/H</w:t>
      </w:r>
      <w:r w:rsidR="00FA07CC">
        <w:t>e</w:t>
      </w:r>
    </w:p>
    <w:p w14:paraId="4AB3E9AE" w14:textId="77777777" w:rsidR="00957AEA" w:rsidRPr="00095AAA" w:rsidRDefault="00957AEA" w:rsidP="00957AEA">
      <w:pPr>
        <w:contextualSpacing/>
      </w:pPr>
      <w:r w:rsidRPr="00095AAA">
        <w:t>E-mail:</w:t>
      </w:r>
      <w:r>
        <w:t xml:space="preserve"> red</w:t>
      </w:r>
      <w:r w:rsidRPr="00095AAA">
        <w:t>.washburn@kbcc.cuny.edu</w:t>
      </w:r>
    </w:p>
    <w:p w14:paraId="73189EC9" w14:textId="06204BAC" w:rsidR="00957AEA" w:rsidRDefault="00957AEA" w:rsidP="00957AEA">
      <w:pPr>
        <w:contextualSpacing/>
      </w:pPr>
      <w:r w:rsidRPr="00095AAA">
        <w:t xml:space="preserve">Site: </w:t>
      </w:r>
      <w:hyperlink r:id="rId7" w:history="1">
        <w:r w:rsidR="00FA07CC" w:rsidRPr="002C7FEB">
          <w:rPr>
            <w:rStyle w:val="Hyperlink"/>
          </w:rPr>
          <w:t>www.redwashburn.com</w:t>
        </w:r>
      </w:hyperlink>
    </w:p>
    <w:p w14:paraId="6DD8DF6F" w14:textId="2DC74C3D" w:rsidR="00FA07CC" w:rsidRPr="00095AAA" w:rsidRDefault="00FA07CC" w:rsidP="00957AEA">
      <w:pPr>
        <w:contextualSpacing/>
      </w:pPr>
      <w:r>
        <w:t xml:space="preserve">Class Times: No meetings – Online Asynchronous </w:t>
      </w:r>
    </w:p>
    <w:p w14:paraId="75268052" w14:textId="4FE8D3D9" w:rsidR="00957AEA" w:rsidRPr="00095AAA" w:rsidRDefault="00957AEA" w:rsidP="00957AEA">
      <w:pPr>
        <w:pBdr>
          <w:bottom w:val="single" w:sz="12" w:space="1" w:color="auto"/>
        </w:pBdr>
        <w:contextualSpacing/>
      </w:pPr>
      <w:r w:rsidRPr="00095AAA">
        <w:t xml:space="preserve">Office Hours: </w:t>
      </w:r>
      <w:r w:rsidR="003E1732">
        <w:t xml:space="preserve">Online </w:t>
      </w:r>
      <w:r w:rsidR="00992A6E">
        <w:t>via Zoom by appointment</w:t>
      </w:r>
    </w:p>
    <w:p w14:paraId="1C1B2536" w14:textId="77777777" w:rsidR="00957AEA" w:rsidRPr="00095AAA" w:rsidRDefault="00957AEA" w:rsidP="00957AEA">
      <w:pPr>
        <w:pBdr>
          <w:bottom w:val="single" w:sz="12" w:space="1" w:color="auto"/>
        </w:pBdr>
        <w:contextualSpacing/>
      </w:pPr>
    </w:p>
    <w:p w14:paraId="586F55A4" w14:textId="77777777" w:rsidR="00957AEA" w:rsidRPr="00095AAA" w:rsidRDefault="00957AEA" w:rsidP="00957AEA">
      <w:pPr>
        <w:contextualSpacing/>
      </w:pPr>
    </w:p>
    <w:p w14:paraId="6683273C" w14:textId="77777777" w:rsidR="007C1559" w:rsidRDefault="00BA3790" w:rsidP="007C1559">
      <w:r w:rsidRPr="00BA3790">
        <w:rPr>
          <w:b/>
        </w:rPr>
        <w:t xml:space="preserve">Catalog Description: </w:t>
      </w:r>
      <w:r w:rsidR="007C1559" w:rsidRPr="002E08CE">
        <w:t xml:space="preserve">An introduction to issues of gender worldwide. This interdisciplinary course draws on literary, cultural, social scientific, and historical approaches to explore the significance of gender in societies in Africa, Asia, Latin America, and the Middle East, and to enable students to think critically about gender issues. Prerequisite ENG 151 and </w:t>
      </w:r>
      <w:proofErr w:type="gramStart"/>
      <w:r w:rsidR="007C1559" w:rsidRPr="002E08CE">
        <w:t>any</w:t>
      </w:r>
      <w:proofErr w:type="gramEnd"/>
      <w:r w:rsidR="007C1559" w:rsidRPr="002E08CE">
        <w:t xml:space="preserve"> Us Experience in its Diversity course (FUSR).</w:t>
      </w:r>
    </w:p>
    <w:p w14:paraId="4443F000" w14:textId="77777777" w:rsidR="007C1559" w:rsidRDefault="007C1559">
      <w:pPr>
        <w:rPr>
          <w:b/>
        </w:rPr>
      </w:pPr>
    </w:p>
    <w:p w14:paraId="1D1E9210" w14:textId="054854B6" w:rsidR="005D446E" w:rsidRPr="00BA3790" w:rsidRDefault="00BF75CA">
      <w:pPr>
        <w:rPr>
          <w:b/>
        </w:rPr>
      </w:pPr>
      <w:r w:rsidRPr="0008368B">
        <w:rPr>
          <w:b/>
        </w:rPr>
        <w:t>Course Description</w:t>
      </w:r>
      <w:r w:rsidR="00BA3790">
        <w:rPr>
          <w:b/>
        </w:rPr>
        <w:t xml:space="preserve">: </w:t>
      </w:r>
      <w:r w:rsidR="00FE1424" w:rsidRPr="0033092F">
        <w:t xml:space="preserve">The purpose of this </w:t>
      </w:r>
      <w:r w:rsidR="00944865" w:rsidRPr="0033092F">
        <w:t xml:space="preserve">interdisciplinary </w:t>
      </w:r>
      <w:r w:rsidR="00FE1424" w:rsidRPr="0033092F">
        <w:t>class is to for you to analyze structures of power and dimensions of difference by focusing on gender and the ways in which it intersects with other social identities, such as race, class, sexuality, ethnicity, nationality, ability, and age</w:t>
      </w:r>
      <w:r w:rsidR="007C1559">
        <w:t xml:space="preserve"> in the contemporary world</w:t>
      </w:r>
      <w:r w:rsidR="00FE1424" w:rsidRPr="0033092F">
        <w:t xml:space="preserve">. </w:t>
      </w:r>
      <w:r w:rsidR="00BA3790" w:rsidRPr="0033092F">
        <w:rPr>
          <w:kern w:val="0"/>
          <w:shd w:val="clear" w:color="auto" w:fill="FFFFFF"/>
        </w:rPr>
        <w:t>You will learn about concepts of sex/gender systems, histories of social movements, interdisciplinary modes of inquiry, political debates, cultural productions</w:t>
      </w:r>
      <w:r w:rsidR="00FA07CC">
        <w:rPr>
          <w:kern w:val="0"/>
          <w:shd w:val="clear" w:color="auto" w:fill="FFFFFF"/>
        </w:rPr>
        <w:t>, and current events</w:t>
      </w:r>
      <w:r w:rsidR="00BA3790" w:rsidRPr="0033092F">
        <w:rPr>
          <w:kern w:val="0"/>
          <w:shd w:val="clear" w:color="auto" w:fill="FFFFFF"/>
        </w:rPr>
        <w:t>. You will challenge dominant narratives of power relations and social inequalities, explore different angles of vision, reposition marginalized groups across location, and link critical examination and practical intervention in your lives and in the world</w:t>
      </w:r>
      <w:r w:rsidR="00BA3790" w:rsidRPr="0033092F">
        <w:rPr>
          <w:b/>
        </w:rPr>
        <w:t xml:space="preserve">. </w:t>
      </w:r>
      <w:r w:rsidR="00FE1424" w:rsidRPr="0033092F">
        <w:t xml:space="preserve">You will learn that critical reflection is essential to </w:t>
      </w:r>
      <w:r w:rsidR="00BA3790" w:rsidRPr="0033092F">
        <w:t>feminist</w:t>
      </w:r>
      <w:r w:rsidR="00FE1424" w:rsidRPr="0033092F">
        <w:t xml:space="preserve"> critique. You will engage in open </w:t>
      </w:r>
      <w:r w:rsidR="00944865" w:rsidRPr="0033092F">
        <w:t xml:space="preserve">discussion about </w:t>
      </w:r>
      <w:r w:rsidR="0033092F" w:rsidRPr="0033092F">
        <w:t>social</w:t>
      </w:r>
      <w:r w:rsidR="00944865" w:rsidRPr="0033092F">
        <w:t xml:space="preserve"> issues addressed in </w:t>
      </w:r>
      <w:r w:rsidR="00FE1424" w:rsidRPr="0033092F">
        <w:t xml:space="preserve">the works </w:t>
      </w:r>
      <w:r w:rsidR="00944865" w:rsidRPr="0033092F">
        <w:t xml:space="preserve">we will </w:t>
      </w:r>
      <w:r w:rsidR="00FE1424" w:rsidRPr="0033092F">
        <w:t>read. In addition, you will write ex</w:t>
      </w:r>
      <w:r w:rsidR="00944865" w:rsidRPr="0033092F">
        <w:t xml:space="preserve">ploratory and </w:t>
      </w:r>
      <w:r w:rsidR="007E6369" w:rsidRPr="0033092F">
        <w:t>argumentative</w:t>
      </w:r>
      <w:r w:rsidR="00944865" w:rsidRPr="0033092F">
        <w:t xml:space="preserve"> essays</w:t>
      </w:r>
      <w:r w:rsidR="00FE1424" w:rsidRPr="0033092F">
        <w:t xml:space="preserve"> in which you interpret gender issues in your lives </w:t>
      </w:r>
      <w:r w:rsidR="00944865" w:rsidRPr="0033092F">
        <w:t>and in the world</w:t>
      </w:r>
      <w:r w:rsidR="00FE1424" w:rsidRPr="0033092F">
        <w:t xml:space="preserve"> for your own research project. </w:t>
      </w:r>
    </w:p>
    <w:p w14:paraId="348638B5" w14:textId="77777777" w:rsidR="009829B9" w:rsidRDefault="009829B9" w:rsidP="00155975">
      <w:pPr>
        <w:rPr>
          <w:b/>
        </w:rPr>
      </w:pPr>
    </w:p>
    <w:p w14:paraId="4CD4DACB" w14:textId="4C24DF27" w:rsidR="00944865" w:rsidRDefault="00944865" w:rsidP="00155975">
      <w:pPr>
        <w:rPr>
          <w:b/>
        </w:rPr>
      </w:pPr>
      <w:r>
        <w:rPr>
          <w:b/>
        </w:rPr>
        <w:t>Required Text</w:t>
      </w:r>
      <w:r w:rsidR="00155975">
        <w:rPr>
          <w:b/>
        </w:rPr>
        <w:t>:</w:t>
      </w:r>
    </w:p>
    <w:p w14:paraId="3D91B682" w14:textId="1A135CD1" w:rsidR="00155975" w:rsidRDefault="00155975" w:rsidP="00155975">
      <w:r w:rsidRPr="00155975">
        <w:t>All texts are on Blackboard.</w:t>
      </w:r>
    </w:p>
    <w:p w14:paraId="49E2A7E0" w14:textId="093E5134" w:rsidR="00087D9D" w:rsidRDefault="00087D9D" w:rsidP="00155975">
      <w:r>
        <w:t>•h</w:t>
      </w:r>
      <w:r w:rsidRPr="00087D9D">
        <w:t>ooks, bell</w:t>
      </w:r>
      <w:r>
        <w:rPr>
          <w:i/>
        </w:rPr>
        <w:t xml:space="preserve">. </w:t>
      </w:r>
      <w:r w:rsidR="00653F20">
        <w:rPr>
          <w:i/>
        </w:rPr>
        <w:t>Feminism Is f</w:t>
      </w:r>
      <w:r w:rsidRPr="0016053B">
        <w:rPr>
          <w:i/>
        </w:rPr>
        <w:t>or Everybody</w:t>
      </w:r>
      <w:r>
        <w:rPr>
          <w:i/>
        </w:rPr>
        <w:t xml:space="preserve">: Passionate Politics. </w:t>
      </w:r>
      <w:r w:rsidRPr="00087D9D">
        <w:t xml:space="preserve">Cambridge: </w:t>
      </w:r>
    </w:p>
    <w:p w14:paraId="350E34A5" w14:textId="76F3E3DC" w:rsidR="00087D9D" w:rsidRPr="00087D9D" w:rsidRDefault="00087D9D" w:rsidP="00155975">
      <w:r>
        <w:tab/>
      </w:r>
      <w:r w:rsidRPr="00087D9D">
        <w:t>South End Press, 2000</w:t>
      </w:r>
      <w:r>
        <w:t xml:space="preserve"> (online)</w:t>
      </w:r>
      <w:r w:rsidRPr="00087D9D">
        <w:t>.</w:t>
      </w:r>
    </w:p>
    <w:p w14:paraId="63F05BE8" w14:textId="77777777" w:rsidR="00880E52" w:rsidRPr="00087D9D" w:rsidRDefault="00880E52" w:rsidP="00944865">
      <w:pPr>
        <w:ind w:firstLine="720"/>
      </w:pPr>
    </w:p>
    <w:p w14:paraId="5B296D20" w14:textId="77777777" w:rsidR="00880E52" w:rsidRDefault="00880E52" w:rsidP="00880E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b/>
          <w:bCs/>
        </w:rPr>
      </w:pPr>
      <w:r>
        <w:rPr>
          <w:b/>
          <w:bCs/>
        </w:rPr>
        <w:t>Course Objectives:</w:t>
      </w:r>
    </w:p>
    <w:p w14:paraId="5F4C3911" w14:textId="747E1382" w:rsidR="00880E52" w:rsidRDefault="00087D9D" w:rsidP="00880E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pPr>
      <w:r>
        <w:t>•</w:t>
      </w:r>
      <w:r w:rsidR="00880E52">
        <w:t>You will do close readings of texts, including summarizing and annotating, and understand social, political, cultural, and historical issues, contexts, and terms.</w:t>
      </w:r>
    </w:p>
    <w:p w14:paraId="0A363638" w14:textId="77777777" w:rsidR="00880E52" w:rsidRDefault="00880E52" w:rsidP="00880E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pPr>
      <w:r>
        <w:t>•</w:t>
      </w:r>
      <w:r w:rsidRPr="004E7484">
        <w:t xml:space="preserve"> </w:t>
      </w:r>
      <w:r>
        <w:t>You will create central arguments that include a clear topic, a solid stance, and provide support for your main ideas by quoting, paraphrasing, and analyzing passages from texts.</w:t>
      </w:r>
    </w:p>
    <w:p w14:paraId="5CCAAB2E" w14:textId="77777777" w:rsidR="00880E52" w:rsidRDefault="00880E52" w:rsidP="00880E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pPr>
      <w:r>
        <w:t>•</w:t>
      </w:r>
      <w:r w:rsidRPr="004E7484">
        <w:t xml:space="preserve"> </w:t>
      </w:r>
      <w:r w:rsidRPr="00C43CB6">
        <w:t>You will recognize your writing processes, receive feedback</w:t>
      </w:r>
      <w:r>
        <w:t xml:space="preserve"> from your peers</w:t>
      </w:r>
      <w:r w:rsidRPr="00C43CB6">
        <w:t>,</w:t>
      </w:r>
      <w:r>
        <w:t xml:space="preserve"> conference with me,</w:t>
      </w:r>
      <w:r w:rsidRPr="00C43CB6">
        <w:t xml:space="preserve"> and revise your major writing assignments.</w:t>
      </w:r>
    </w:p>
    <w:p w14:paraId="6615DD53" w14:textId="0DA0F56B" w:rsidR="00880E52" w:rsidRDefault="00880E52" w:rsidP="00880E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pPr>
      <w:r>
        <w:lastRenderedPageBreak/>
        <w:t>•</w:t>
      </w:r>
      <w:r w:rsidRPr="004E7484">
        <w:t xml:space="preserve"> </w:t>
      </w:r>
      <w:r>
        <w:t>You will engage in rigorous discussion that fosters critical reflection about gender in your lives, the world, and the texts through collaborative interaction.</w:t>
      </w:r>
    </w:p>
    <w:p w14:paraId="6FD89C48" w14:textId="77777777" w:rsidR="00880E52" w:rsidRDefault="00880E52" w:rsidP="00880E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pPr>
      <w:r>
        <w:t>•</w:t>
      </w:r>
      <w:r w:rsidRPr="004E7484">
        <w:t xml:space="preserve"> </w:t>
      </w:r>
      <w:r>
        <w:t>You will write grammatically and mechanically correct papers and cite in MLA (or some other academic) format.</w:t>
      </w:r>
    </w:p>
    <w:p w14:paraId="3983C019" w14:textId="77777777" w:rsidR="007C6E0D" w:rsidRDefault="007C6E0D" w:rsidP="00880E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pPr>
    </w:p>
    <w:p w14:paraId="122D3C1A" w14:textId="77777777" w:rsidR="007C6E0D" w:rsidRDefault="007C6E0D" w:rsidP="007C6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
          <w:bCs/>
        </w:rPr>
      </w:pPr>
      <w:r>
        <w:rPr>
          <w:b/>
          <w:bCs/>
        </w:rPr>
        <w:t>Requirements:</w:t>
      </w:r>
    </w:p>
    <w:p w14:paraId="569A37C4" w14:textId="5E5CF252" w:rsidR="007C6E0D" w:rsidRDefault="007C6E0D" w:rsidP="007C6E0D">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pPr>
      <w:r>
        <w:t>•</w:t>
      </w:r>
      <w:r w:rsidRPr="00683296">
        <w:t>A</w:t>
      </w:r>
      <w:r w:rsidR="007436D7">
        <w:t>n argumentative social research project</w:t>
      </w:r>
      <w:r>
        <w:t xml:space="preserve">, researching a </w:t>
      </w:r>
      <w:r w:rsidR="007C1559">
        <w:t xml:space="preserve">contemporary </w:t>
      </w:r>
      <w:r w:rsidR="00B761F5">
        <w:t>gender</w:t>
      </w:r>
      <w:r w:rsidR="007C1559">
        <w:t xml:space="preserve">-related </w:t>
      </w:r>
      <w:r>
        <w:t xml:space="preserve">issue </w:t>
      </w:r>
      <w:r w:rsidR="007C1559">
        <w:t xml:space="preserve">in the world </w:t>
      </w:r>
      <w:r>
        <w:t xml:space="preserve">that includes three scholarly peer-reviewed articles, goes through several revisions, and is </w:t>
      </w:r>
      <w:r w:rsidRPr="000561D8">
        <w:t>approximately five to six pages</w:t>
      </w:r>
    </w:p>
    <w:p w14:paraId="4DB669A0" w14:textId="6E3D12AE" w:rsidR="00424BF2" w:rsidRDefault="00424BF2" w:rsidP="00424BF2">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pPr>
      <w:r>
        <w:t>•</w:t>
      </w:r>
      <w:r w:rsidRPr="0045543F">
        <w:t xml:space="preserve">A </w:t>
      </w:r>
      <w:r w:rsidR="007C1559">
        <w:t>current events</w:t>
      </w:r>
      <w:r w:rsidRPr="0045543F">
        <w:t xml:space="preserve"> journal consisting of</w:t>
      </w:r>
      <w:r w:rsidR="00146FDA">
        <w:t xml:space="preserve"> four </w:t>
      </w:r>
      <w:r>
        <w:t>one paragrap</w:t>
      </w:r>
      <w:r w:rsidR="007C1559">
        <w:t>h</w:t>
      </w:r>
      <w:r w:rsidRPr="0045543F">
        <w:t xml:space="preserve"> response</w:t>
      </w:r>
      <w:r>
        <w:t>s</w:t>
      </w:r>
      <w:r w:rsidRPr="0045543F">
        <w:t xml:space="preserve"> </w:t>
      </w:r>
      <w:r>
        <w:t>to</w:t>
      </w:r>
      <w:r w:rsidR="007C1559">
        <w:t xml:space="preserve"> current event</w:t>
      </w:r>
      <w:r w:rsidR="00146FDA">
        <w:t>s</w:t>
      </w:r>
      <w:r w:rsidR="007C1559">
        <w:t xml:space="preserve"> about a gender-related issue</w:t>
      </w:r>
      <w:r w:rsidR="00146FDA">
        <w:t>s</w:t>
      </w:r>
      <w:r>
        <w:t xml:space="preserve"> </w:t>
      </w:r>
      <w:r w:rsidR="00146FDA">
        <w:t xml:space="preserve">due throughout the </w:t>
      </w:r>
      <w:proofErr w:type="spellStart"/>
      <w:r w:rsidR="00146FDA">
        <w:t>sesmter</w:t>
      </w:r>
      <w:proofErr w:type="spellEnd"/>
      <w:r w:rsidR="00146FDA">
        <w:t xml:space="preserve"> on </w:t>
      </w:r>
      <w:r>
        <w:t>Sunday</w:t>
      </w:r>
      <w:r w:rsidR="00146FDA">
        <w:t>s</w:t>
      </w:r>
      <w:r>
        <w:t xml:space="preserve"> before 11:59PM</w:t>
      </w:r>
      <w:r w:rsidR="00FA07CC">
        <w:t xml:space="preserve"> before spring break</w:t>
      </w:r>
      <w:r w:rsidR="00E5571A">
        <w:t xml:space="preserve">, except </w:t>
      </w:r>
      <w:r w:rsidR="00FA07CC">
        <w:t xml:space="preserve">the </w:t>
      </w:r>
      <w:r w:rsidR="00E5571A">
        <w:t xml:space="preserve">week </w:t>
      </w:r>
      <w:r w:rsidR="00FA07CC">
        <w:t>the</w:t>
      </w:r>
      <w:r w:rsidR="00E5571A">
        <w:t xml:space="preserve"> life writing project is due, and </w:t>
      </w:r>
      <w:r w:rsidR="00FA07CC">
        <w:t xml:space="preserve">a response to </w:t>
      </w:r>
      <w:r w:rsidR="00E5571A">
        <w:t xml:space="preserve">at least </w:t>
      </w:r>
      <w:r w:rsidR="00FA07CC">
        <w:t xml:space="preserve">one </w:t>
      </w:r>
      <w:r w:rsidR="00E5571A">
        <w:t>your peers</w:t>
      </w:r>
      <w:r w:rsidR="00FA07CC">
        <w:t>’ responses</w:t>
      </w:r>
    </w:p>
    <w:p w14:paraId="69FEEF5F" w14:textId="098FC3F1" w:rsidR="00424BF2" w:rsidRDefault="00424BF2" w:rsidP="00424BF2">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pPr>
      <w:r w:rsidRPr="00683296">
        <w:t>•</w:t>
      </w:r>
      <w:r w:rsidRPr="000561D8">
        <w:rPr>
          <w:sz w:val="22"/>
          <w:szCs w:val="22"/>
        </w:rPr>
        <w:t xml:space="preserve"> </w:t>
      </w:r>
      <w:r w:rsidR="00D533A0">
        <w:t>P</w:t>
      </w:r>
      <w:r w:rsidRPr="000561D8">
        <w:t>articipation</w:t>
      </w:r>
      <w:r>
        <w:t xml:space="preserve">, discussion, </w:t>
      </w:r>
      <w:proofErr w:type="spellStart"/>
      <w:r>
        <w:t>freewrites</w:t>
      </w:r>
      <w:proofErr w:type="spellEnd"/>
      <w:r>
        <w:t>, and workshops</w:t>
      </w:r>
    </w:p>
    <w:p w14:paraId="6BD3AFCC" w14:textId="77777777" w:rsidR="00E7474D" w:rsidRDefault="00E7474D" w:rsidP="007C6E0D">
      <w:pPr>
        <w:rPr>
          <w:b/>
          <w:bCs/>
        </w:rPr>
      </w:pPr>
    </w:p>
    <w:p w14:paraId="31A75EB9" w14:textId="2974D848" w:rsidR="007C6E0D" w:rsidRDefault="007C6E0D" w:rsidP="00A16FE0">
      <w:r w:rsidRPr="00993AD3">
        <w:rPr>
          <w:b/>
          <w:bCs/>
        </w:rPr>
        <w:t>Grade Distribution:</w:t>
      </w:r>
      <w:r w:rsidRPr="00993AD3">
        <w:tab/>
      </w:r>
      <w:r w:rsidRPr="00993AD3">
        <w:tab/>
      </w:r>
    </w:p>
    <w:p w14:paraId="22E7124D" w14:textId="201EDD34" w:rsidR="007C1559" w:rsidRDefault="007436D7" w:rsidP="007C1559">
      <w:pPr>
        <w:tabs>
          <w:tab w:val="left" w:pos="810"/>
          <w:tab w:val="left" w:pos="1514"/>
          <w:tab w:val="left" w:pos="2234"/>
          <w:tab w:val="left" w:pos="2954"/>
          <w:tab w:val="left" w:pos="3674"/>
          <w:tab w:val="left" w:pos="4394"/>
          <w:tab w:val="left" w:pos="5114"/>
          <w:tab w:val="left" w:pos="5834"/>
          <w:tab w:val="left" w:pos="6554"/>
          <w:tab w:val="left" w:pos="7274"/>
          <w:tab w:val="left" w:pos="8714"/>
        </w:tabs>
        <w:spacing w:line="237" w:lineRule="auto"/>
      </w:pPr>
      <w:r>
        <w:t>Social Research P</w:t>
      </w:r>
      <w:r w:rsidR="007C6E0D">
        <w:t>r</w:t>
      </w:r>
      <w:r>
        <w:t>oject</w:t>
      </w:r>
      <w:r w:rsidR="007C1559">
        <w:t xml:space="preserve"> (Assignments)</w:t>
      </w:r>
      <w:r>
        <w:tab/>
      </w:r>
      <w:r>
        <w:tab/>
      </w:r>
      <w:r>
        <w:tab/>
      </w:r>
      <w:r w:rsidR="007C6E0D">
        <w:tab/>
      </w:r>
      <w:r>
        <w:tab/>
      </w:r>
      <w:r w:rsidR="00A16FE0">
        <w:t>6</w:t>
      </w:r>
      <w:r w:rsidR="007C6E0D">
        <w:t>0%</w:t>
      </w:r>
    </w:p>
    <w:p w14:paraId="4DE209C2" w14:textId="536590F1" w:rsidR="007C1559" w:rsidRDefault="007C1559" w:rsidP="007C1559">
      <w:pPr>
        <w:tabs>
          <w:tab w:val="left" w:pos="810"/>
          <w:tab w:val="left" w:pos="1514"/>
          <w:tab w:val="left" w:pos="2234"/>
          <w:tab w:val="left" w:pos="2954"/>
          <w:tab w:val="left" w:pos="3674"/>
          <w:tab w:val="left" w:pos="4394"/>
          <w:tab w:val="left" w:pos="5114"/>
          <w:tab w:val="left" w:pos="5834"/>
          <w:tab w:val="left" w:pos="6554"/>
          <w:tab w:val="left" w:pos="7274"/>
          <w:tab w:val="left" w:pos="8714"/>
        </w:tabs>
        <w:spacing w:line="237" w:lineRule="auto"/>
      </w:pPr>
      <w:r>
        <w:t>Current Events Journal</w:t>
      </w:r>
      <w:r w:rsidR="00E5571A">
        <w:t>/ Response</w:t>
      </w:r>
      <w:r>
        <w:t xml:space="preserve"> (Discussion)</w:t>
      </w:r>
      <w:r>
        <w:tab/>
      </w:r>
      <w:r>
        <w:tab/>
      </w:r>
      <w:r>
        <w:tab/>
      </w:r>
      <w:r>
        <w:tab/>
      </w:r>
      <w:r w:rsidR="00A16FE0">
        <w:t>3</w:t>
      </w:r>
      <w:r>
        <w:t>0%</w:t>
      </w:r>
    </w:p>
    <w:p w14:paraId="1F4EC0A6" w14:textId="3CB78823" w:rsidR="00424BF2" w:rsidRPr="00AE6812" w:rsidRDefault="00424BF2" w:rsidP="007C1559">
      <w:pPr>
        <w:tabs>
          <w:tab w:val="left" w:pos="794"/>
          <w:tab w:val="left" w:pos="1514"/>
          <w:tab w:val="left" w:pos="2234"/>
          <w:tab w:val="left" w:pos="2954"/>
          <w:tab w:val="left" w:pos="3674"/>
          <w:tab w:val="left" w:pos="4394"/>
          <w:tab w:val="left" w:pos="5114"/>
          <w:tab w:val="left" w:pos="5834"/>
          <w:tab w:val="left" w:pos="6554"/>
          <w:tab w:val="left" w:pos="7274"/>
          <w:tab w:val="left" w:pos="8714"/>
        </w:tabs>
        <w:spacing w:line="237" w:lineRule="auto"/>
      </w:pPr>
      <w:r w:rsidRPr="00993AD3">
        <w:t>Participation (</w:t>
      </w:r>
      <w:r>
        <w:t>Discussions</w:t>
      </w:r>
      <w:r w:rsidR="007C1559">
        <w:t xml:space="preserve"> </w:t>
      </w:r>
      <w:r>
        <w:t xml:space="preserve">&amp; </w:t>
      </w:r>
      <w:r w:rsidR="007C1559">
        <w:t>Peer Reviews</w:t>
      </w:r>
      <w:r>
        <w:t>)</w:t>
      </w:r>
      <w:r>
        <w:tab/>
      </w:r>
      <w:r>
        <w:tab/>
      </w:r>
      <w:r>
        <w:tab/>
      </w:r>
      <w:r w:rsidR="007C1559">
        <w:t xml:space="preserve"> </w:t>
      </w:r>
      <w:r w:rsidR="007C1559">
        <w:tab/>
      </w:r>
      <w:r w:rsidR="007C1559">
        <w:tab/>
      </w:r>
      <w:r>
        <w:t>1</w:t>
      </w:r>
      <w:r w:rsidRPr="00993AD3">
        <w:t>0%</w:t>
      </w:r>
    </w:p>
    <w:p w14:paraId="0A19ABC7" w14:textId="77777777" w:rsidR="007436D7" w:rsidRDefault="007436D7" w:rsidP="007C6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b/>
          <w:bCs/>
        </w:rPr>
      </w:pPr>
    </w:p>
    <w:p w14:paraId="1B07D07E" w14:textId="77777777" w:rsidR="007C6E0D" w:rsidRPr="00776D4F" w:rsidRDefault="007C6E0D" w:rsidP="007C6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pPr>
      <w:r>
        <w:rPr>
          <w:b/>
          <w:bCs/>
        </w:rPr>
        <w:t xml:space="preserve">Writing </w:t>
      </w:r>
      <w:r w:rsidRPr="00776D4F">
        <w:rPr>
          <w:b/>
          <w:bCs/>
        </w:rPr>
        <w:t>Procedures:</w:t>
      </w:r>
      <w:r w:rsidRPr="00776D4F">
        <w:t xml:space="preserve"> </w:t>
      </w:r>
    </w:p>
    <w:p w14:paraId="15D6222E" w14:textId="77777777" w:rsidR="007C6E0D" w:rsidRPr="00776D4F" w:rsidRDefault="007C6E0D" w:rsidP="007C6E0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pPr>
      <w:r>
        <w:t>•</w:t>
      </w:r>
      <w:r w:rsidRPr="004E7484">
        <w:t xml:space="preserve"> </w:t>
      </w:r>
      <w:r>
        <w:t xml:space="preserve">You </w:t>
      </w:r>
      <w:r w:rsidRPr="00776D4F">
        <w:t>will engage in a process of composing</w:t>
      </w:r>
      <w:r>
        <w:t xml:space="preserve"> (i.e., </w:t>
      </w:r>
      <w:r w:rsidRPr="00776D4F">
        <w:t>prewriting, drafting, revising, editing, and proofreading</w:t>
      </w:r>
      <w:r>
        <w:t xml:space="preserve">) </w:t>
      </w:r>
      <w:r w:rsidRPr="00776D4F">
        <w:t xml:space="preserve">for all writing assignments. </w:t>
      </w:r>
    </w:p>
    <w:p w14:paraId="52E9FF39" w14:textId="745D6419" w:rsidR="007C6E0D" w:rsidRPr="00776D4F" w:rsidRDefault="007C6E0D" w:rsidP="007C6E0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pPr>
      <w:r>
        <w:t>•</w:t>
      </w:r>
      <w:r w:rsidRPr="004E7484">
        <w:t xml:space="preserve"> </w:t>
      </w:r>
      <w:r>
        <w:t xml:space="preserve">You </w:t>
      </w:r>
      <w:r w:rsidRPr="00776D4F">
        <w:t xml:space="preserve">will receive a wealth of feedback on </w:t>
      </w:r>
      <w:r>
        <w:t>your</w:t>
      </w:r>
      <w:r w:rsidRPr="00776D4F">
        <w:t xml:space="preserve"> essays from </w:t>
      </w:r>
      <w:r w:rsidRPr="00C43CB6">
        <w:t>your peers</w:t>
      </w:r>
      <w:r>
        <w:t>. You also will conference with me. B</w:t>
      </w:r>
      <w:r w:rsidRPr="00776D4F">
        <w:t xml:space="preserve">efore </w:t>
      </w:r>
      <w:r>
        <w:t>you submit your final drafts,</w:t>
      </w:r>
      <w:r w:rsidRPr="00776D4F">
        <w:t xml:space="preserve"> </w:t>
      </w:r>
      <w:r>
        <w:t>you</w:t>
      </w:r>
      <w:r w:rsidRPr="00776D4F">
        <w:t xml:space="preserve"> will produce several drafts for each</w:t>
      </w:r>
      <w:r>
        <w:t xml:space="preserve"> essay, including for peer review and </w:t>
      </w:r>
      <w:r w:rsidRPr="00C43CB6">
        <w:t>professor review</w:t>
      </w:r>
      <w:r>
        <w:t xml:space="preserve">. You will present your papers to the class during writing workshops once during the semester for feedback.  </w:t>
      </w:r>
    </w:p>
    <w:p w14:paraId="75F1169B" w14:textId="1E37439F" w:rsidR="007C6E0D" w:rsidRDefault="007C6E0D" w:rsidP="007C6E0D">
      <w:pPr>
        <w:tabs>
          <w:tab w:val="left" w:pos="780"/>
          <w:tab w:val="left" w:pos="1440"/>
          <w:tab w:val="left" w:pos="2160"/>
          <w:tab w:val="left" w:pos="2880"/>
          <w:tab w:val="left" w:pos="3600"/>
          <w:tab w:val="left" w:pos="4320"/>
          <w:tab w:val="left" w:pos="5040"/>
          <w:tab w:val="left" w:pos="5760"/>
          <w:tab w:val="left" w:pos="6480"/>
          <w:tab w:val="left" w:pos="7200"/>
          <w:tab w:val="left" w:pos="7920"/>
        </w:tabs>
        <w:spacing w:line="237" w:lineRule="auto"/>
      </w:pPr>
      <w:r>
        <w:t>•</w:t>
      </w:r>
      <w:r w:rsidRPr="004E7484">
        <w:t xml:space="preserve"> </w:t>
      </w:r>
      <w:r>
        <w:t xml:space="preserve">You </w:t>
      </w:r>
      <w:r w:rsidRPr="00776D4F">
        <w:t xml:space="preserve">will have the opportunity to revise </w:t>
      </w:r>
      <w:r>
        <w:t>your</w:t>
      </w:r>
      <w:r w:rsidRPr="00776D4F">
        <w:t xml:space="preserve"> essays after </w:t>
      </w:r>
      <w:r>
        <w:t>your</w:t>
      </w:r>
      <w:r w:rsidRPr="00776D4F">
        <w:t xml:space="preserve"> initial grade is recorded so lon</w:t>
      </w:r>
      <w:r>
        <w:t>g as you discuss your writing</w:t>
      </w:r>
      <w:r w:rsidRPr="00776D4F">
        <w:t xml:space="preserve"> in </w:t>
      </w:r>
      <w:r>
        <w:t>informal</w:t>
      </w:r>
      <w:r w:rsidRPr="00776D4F">
        <w:t xml:space="preserve"> conferences with </w:t>
      </w:r>
      <w:r>
        <w:t xml:space="preserve">me. </w:t>
      </w:r>
      <w:r w:rsidRPr="00776D4F">
        <w:t>Revisions have the possibility of replacing the previous grade, but only if substantial improvement is evident.  In other words, simply changing mechanical errors (i.e., commas) in essays will not raise grades.</w:t>
      </w:r>
    </w:p>
    <w:p w14:paraId="3CFD1D8A" w14:textId="77777777" w:rsidR="007C6E0D" w:rsidRDefault="007C6E0D" w:rsidP="007C6E0D">
      <w:pPr>
        <w:tabs>
          <w:tab w:val="left" w:pos="794"/>
          <w:tab w:val="left" w:pos="1439"/>
          <w:tab w:val="left" w:pos="2159"/>
          <w:tab w:val="left" w:pos="2879"/>
          <w:tab w:val="left" w:pos="3599"/>
          <w:tab w:val="left" w:pos="4319"/>
          <w:tab w:val="left" w:pos="5039"/>
          <w:tab w:val="left" w:pos="5759"/>
          <w:tab w:val="left" w:pos="6479"/>
          <w:tab w:val="left" w:pos="7199"/>
          <w:tab w:val="left" w:pos="7919"/>
        </w:tabs>
        <w:spacing w:line="237" w:lineRule="auto"/>
      </w:pPr>
      <w:r>
        <w:t>•</w:t>
      </w:r>
      <w:r w:rsidRPr="004E7484">
        <w:t xml:space="preserve"> </w:t>
      </w:r>
      <w:r>
        <w:t xml:space="preserve">You </w:t>
      </w:r>
      <w:r w:rsidRPr="00776D4F">
        <w:t xml:space="preserve">will be given ample feedback on each essay before the next essay is due. This feedback will allow </w:t>
      </w:r>
      <w:r>
        <w:t>you</w:t>
      </w:r>
      <w:r w:rsidRPr="00776D4F">
        <w:t xml:space="preserve"> to learn from the comments and apply the comments to the next essay.   </w:t>
      </w:r>
    </w:p>
    <w:p w14:paraId="511999F6" w14:textId="77777777" w:rsidR="007C6E0D" w:rsidRDefault="007C6E0D" w:rsidP="007C6E0D">
      <w:pPr>
        <w:tabs>
          <w:tab w:val="left" w:pos="794"/>
          <w:tab w:val="left" w:pos="1439"/>
          <w:tab w:val="left" w:pos="2159"/>
          <w:tab w:val="left" w:pos="2879"/>
          <w:tab w:val="left" w:pos="3599"/>
          <w:tab w:val="left" w:pos="4319"/>
          <w:tab w:val="left" w:pos="5039"/>
          <w:tab w:val="left" w:pos="5759"/>
          <w:tab w:val="left" w:pos="6479"/>
          <w:tab w:val="left" w:pos="7199"/>
          <w:tab w:val="left" w:pos="7919"/>
        </w:tabs>
        <w:spacing w:line="237" w:lineRule="auto"/>
      </w:pPr>
    </w:p>
    <w:p w14:paraId="5E344F0D" w14:textId="77777777" w:rsidR="007C6E0D" w:rsidRPr="006925CC" w:rsidRDefault="007C6E0D" w:rsidP="007C6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
          <w:bCs/>
        </w:rPr>
      </w:pPr>
      <w:r w:rsidRPr="006925CC">
        <w:rPr>
          <w:b/>
          <w:bCs/>
        </w:rPr>
        <w:t>Discussion Procedures:</w:t>
      </w:r>
    </w:p>
    <w:p w14:paraId="17C99A04" w14:textId="4929E80E" w:rsidR="007C6E0D" w:rsidRPr="006925CC" w:rsidRDefault="007C6E0D" w:rsidP="007C6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Cs/>
        </w:rPr>
      </w:pPr>
      <w:r>
        <w:t>•</w:t>
      </w:r>
      <w:r w:rsidRPr="004E7484">
        <w:t xml:space="preserve"> </w:t>
      </w:r>
      <w:r>
        <w:t xml:space="preserve">You </w:t>
      </w:r>
      <w:r w:rsidRPr="006925CC">
        <w:rPr>
          <w:bCs/>
        </w:rPr>
        <w:t>will be well-prepared for all class discussions by</w:t>
      </w:r>
      <w:r>
        <w:rPr>
          <w:bCs/>
        </w:rPr>
        <w:t xml:space="preserve"> doing all the assigned reading and writing</w:t>
      </w:r>
      <w:r w:rsidRPr="006925CC">
        <w:rPr>
          <w:bCs/>
        </w:rPr>
        <w:t>.</w:t>
      </w:r>
      <w:r>
        <w:rPr>
          <w:bCs/>
        </w:rPr>
        <w:t xml:space="preserve"> </w:t>
      </w:r>
    </w:p>
    <w:p w14:paraId="2C263B55" w14:textId="77777777" w:rsidR="007C6E0D" w:rsidRPr="006925CC" w:rsidRDefault="007C6E0D" w:rsidP="007C6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Cs/>
        </w:rPr>
      </w:pPr>
      <w:r>
        <w:t>•</w:t>
      </w:r>
      <w:r w:rsidRPr="004E7484">
        <w:t xml:space="preserve"> </w:t>
      </w:r>
      <w:r>
        <w:t xml:space="preserve">You </w:t>
      </w:r>
      <w:r w:rsidRPr="006925CC">
        <w:rPr>
          <w:bCs/>
        </w:rPr>
        <w:t xml:space="preserve">will demonstrate </w:t>
      </w:r>
      <w:r>
        <w:rPr>
          <w:bCs/>
        </w:rPr>
        <w:t>your</w:t>
      </w:r>
      <w:r w:rsidRPr="006925CC">
        <w:rPr>
          <w:bCs/>
        </w:rPr>
        <w:t xml:space="preserve"> understanding and analysis of the readings by being fully </w:t>
      </w:r>
      <w:r>
        <w:rPr>
          <w:bCs/>
        </w:rPr>
        <w:t>engaged</w:t>
      </w:r>
      <w:r w:rsidRPr="006925CC">
        <w:rPr>
          <w:bCs/>
        </w:rPr>
        <w:t xml:space="preserve"> in class discussions.</w:t>
      </w:r>
    </w:p>
    <w:p w14:paraId="7566BFEA" w14:textId="029A14CE" w:rsidR="00BC1C18" w:rsidRPr="00A16FE0" w:rsidRDefault="007C6E0D" w:rsidP="007C6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Cs/>
        </w:rPr>
      </w:pPr>
      <w:r>
        <w:t>•</w:t>
      </w:r>
      <w:r w:rsidRPr="004E7484">
        <w:t xml:space="preserve"> </w:t>
      </w:r>
      <w:r>
        <w:t xml:space="preserve">You </w:t>
      </w:r>
      <w:r w:rsidRPr="006925CC">
        <w:rPr>
          <w:bCs/>
        </w:rPr>
        <w:t xml:space="preserve">will be respectful of </w:t>
      </w:r>
      <w:r>
        <w:rPr>
          <w:bCs/>
        </w:rPr>
        <w:t>your peers’ ideas</w:t>
      </w:r>
      <w:r w:rsidRPr="006925CC">
        <w:rPr>
          <w:bCs/>
        </w:rPr>
        <w:t xml:space="preserve"> and </w:t>
      </w:r>
      <w:r w:rsidR="003E1732">
        <w:rPr>
          <w:bCs/>
        </w:rPr>
        <w:t xml:space="preserve">my ideas. </w:t>
      </w:r>
      <w:r>
        <w:rPr>
          <w:bCs/>
        </w:rPr>
        <w:t xml:space="preserve"> </w:t>
      </w:r>
    </w:p>
    <w:p w14:paraId="422512D9" w14:textId="77777777" w:rsidR="0033092F" w:rsidRPr="00095AAA" w:rsidRDefault="0033092F" w:rsidP="0033092F">
      <w:pPr>
        <w:contextualSpacing/>
      </w:pPr>
    </w:p>
    <w:p w14:paraId="18762011" w14:textId="4B8E633D" w:rsidR="00B968CF" w:rsidRPr="00EC5B09" w:rsidRDefault="00B968CF" w:rsidP="00B968CF">
      <w:pPr>
        <w:shd w:val="clear" w:color="auto" w:fill="FFFFFF"/>
        <w:rPr>
          <w:color w:val="000000" w:themeColor="text1"/>
        </w:rPr>
      </w:pPr>
      <w:r w:rsidRPr="00095AAA">
        <w:rPr>
          <w:b/>
          <w:bCs/>
          <w:color w:val="000000" w:themeColor="text1"/>
        </w:rPr>
        <w:t>Pronoun and Name:</w:t>
      </w:r>
      <w:r w:rsidRPr="00095AAA">
        <w:rPr>
          <w:b/>
          <w:color w:val="000000" w:themeColor="text1"/>
        </w:rPr>
        <w:t xml:space="preserve"> </w:t>
      </w:r>
      <w:r w:rsidRPr="00095AAA">
        <w:t>I affirm all forms of gender expressions and identities. If you prefer to be called a different name than what is on the class roster, please let me know. Feel free to inform me on your gender pronoun or if you do not have a pronoun</w:t>
      </w:r>
      <w:r w:rsidR="007C1559">
        <w:t>.</w:t>
      </w:r>
    </w:p>
    <w:p w14:paraId="06B8FC94" w14:textId="77777777" w:rsidR="00B968CF" w:rsidRDefault="00B968CF" w:rsidP="007C155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contextualSpacing/>
        <w:rPr>
          <w:b/>
          <w:bCs/>
        </w:rPr>
      </w:pPr>
    </w:p>
    <w:p w14:paraId="40D38F3E" w14:textId="32633EE9" w:rsidR="0033092F" w:rsidRPr="00095AAA" w:rsidRDefault="00382183" w:rsidP="0033092F">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ind w:left="794" w:hanging="781"/>
        <w:contextualSpacing/>
        <w:rPr>
          <w:b/>
          <w:bCs/>
        </w:rPr>
      </w:pPr>
      <w:r>
        <w:rPr>
          <w:b/>
          <w:bCs/>
        </w:rPr>
        <w:lastRenderedPageBreak/>
        <w:t>A</w:t>
      </w:r>
      <w:r w:rsidR="0033092F" w:rsidRPr="00095AAA">
        <w:rPr>
          <w:b/>
          <w:bCs/>
        </w:rPr>
        <w:t>ttendance:</w:t>
      </w:r>
    </w:p>
    <w:p w14:paraId="0F2B0F93" w14:textId="0326874C" w:rsidR="0033092F" w:rsidRPr="00095AAA" w:rsidRDefault="00A43C6B" w:rsidP="0033092F">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ind w:left="13"/>
        <w:contextualSpacing/>
        <w:rPr>
          <w:b/>
          <w:bCs/>
        </w:rPr>
      </w:pPr>
      <w:r>
        <w:t>You are expected to read, write, and discuss regularly each week online. This is your way of “attending” and participating in an online class.</w:t>
      </w:r>
    </w:p>
    <w:p w14:paraId="020129E9" w14:textId="77777777" w:rsidR="0033092F" w:rsidRPr="00095AAA" w:rsidRDefault="0033092F" w:rsidP="0033092F">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contextualSpacing/>
        <w:rPr>
          <w:b/>
          <w:bCs/>
        </w:rPr>
      </w:pPr>
    </w:p>
    <w:p w14:paraId="01B18945" w14:textId="77777777" w:rsidR="0033092F" w:rsidRPr="00095AAA" w:rsidRDefault="0033092F" w:rsidP="0033092F">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contextualSpacing/>
        <w:rPr>
          <w:b/>
          <w:bCs/>
        </w:rPr>
      </w:pPr>
      <w:r w:rsidRPr="00095AAA">
        <w:rPr>
          <w:b/>
          <w:bCs/>
        </w:rPr>
        <w:t>Academic Integrity:</w:t>
      </w:r>
    </w:p>
    <w:p w14:paraId="6EF397A6" w14:textId="77777777" w:rsidR="006C009F" w:rsidRDefault="0033092F" w:rsidP="0033092F">
      <w:pPr>
        <w:autoSpaceDE w:val="0"/>
        <w:autoSpaceDN w:val="0"/>
        <w:adjustRightInd w:val="0"/>
        <w:contextualSpacing/>
        <w:rPr>
          <w:rStyle w:val="HTMLAcronym"/>
        </w:rPr>
      </w:pPr>
      <w:r w:rsidRPr="00095AAA">
        <w:t>Plagiarism is the unacknowledged (intentionally or unintentionally) use of summary, paraphrase, direct quotation, language, statistics, or ideas from articles or other information sources, including the Internet. You must cite according to MLA</w:t>
      </w:r>
      <w:r>
        <w:t xml:space="preserve"> or Chicago</w:t>
      </w:r>
      <w:r w:rsidRPr="00095AAA">
        <w:t xml:space="preserve"> format, outlined in the required text. If you plagiarize all or part of a writing assignment, you will automatically receive an F on it, and it cannot be revised. If you repeat the offense, you will fail the course and be reported</w:t>
      </w:r>
      <w:r w:rsidRPr="00095AAA">
        <w:rPr>
          <w:rStyle w:val="HTMLAcronym"/>
        </w:rPr>
        <w:t xml:space="preserve">. </w:t>
      </w:r>
    </w:p>
    <w:p w14:paraId="3121DB88" w14:textId="77777777" w:rsidR="006C009F" w:rsidRDefault="006C009F" w:rsidP="0033092F">
      <w:pPr>
        <w:autoSpaceDE w:val="0"/>
        <w:autoSpaceDN w:val="0"/>
        <w:adjustRightInd w:val="0"/>
        <w:contextualSpacing/>
        <w:rPr>
          <w:rStyle w:val="HTMLAcronym"/>
        </w:rPr>
      </w:pPr>
    </w:p>
    <w:p w14:paraId="7AEFB27D" w14:textId="77777777" w:rsidR="006C009F" w:rsidRPr="00697A17" w:rsidRDefault="006C009F" w:rsidP="006C009F">
      <w:pPr>
        <w:snapToGrid w:val="0"/>
        <w:rPr>
          <w:b/>
          <w:bCs/>
          <w:color w:val="auto"/>
        </w:rPr>
      </w:pPr>
      <w:r w:rsidRPr="00697A17">
        <w:rPr>
          <w:b/>
          <w:bCs/>
          <w:color w:val="auto"/>
        </w:rPr>
        <w:t>Artificial Intelligence/ Chat GPT</w:t>
      </w:r>
    </w:p>
    <w:p w14:paraId="589F6D8E" w14:textId="77777777" w:rsidR="006C009F" w:rsidRPr="00697A17" w:rsidRDefault="006C009F" w:rsidP="006C009F">
      <w:pPr>
        <w:pStyle w:val="NormalWeb"/>
        <w:snapToGrid w:val="0"/>
        <w:spacing w:before="0" w:beforeAutospacing="0" w:after="0" w:afterAutospacing="0"/>
        <w:rPr>
          <w:rFonts w:ascii="Times New Roman" w:hAnsi="Times New Roman"/>
          <w:sz w:val="24"/>
          <w:szCs w:val="24"/>
        </w:rPr>
      </w:pPr>
      <w:r w:rsidRPr="00697A17">
        <w:rPr>
          <w:rFonts w:ascii="Times New Roman" w:hAnsi="Times New Roman"/>
          <w:sz w:val="24"/>
          <w:szCs w:val="24"/>
        </w:rPr>
        <w:t>The use of artificial intelligence (AI) is strictly prohibited in all coursework and assignments. This includes, but is not limited to, the use of AI-generated text, speech, or images, as well as the use of AI tools or software to complete any portion of a project or assignment. Any violations of this policy will result in disciplinary action, up to and including a failing grade for the assignment or course. Our goal is to encourage critical thinking and creativity, and the use of AI detracts from this objective. Students are expected to use their own knowledge, research and analysis to complete coursework.</w:t>
      </w:r>
    </w:p>
    <w:p w14:paraId="12EBC356" w14:textId="1798D408" w:rsidR="0033092F" w:rsidRPr="006C009F" w:rsidRDefault="006C009F" w:rsidP="006C009F">
      <w:pPr>
        <w:pStyle w:val="NormalWeb"/>
        <w:snapToGrid w:val="0"/>
        <w:spacing w:before="0" w:beforeAutospacing="0" w:after="0" w:afterAutospacing="0"/>
        <w:rPr>
          <w:rFonts w:ascii="Times New Roman" w:hAnsi="Times New Roman"/>
          <w:sz w:val="24"/>
          <w:szCs w:val="24"/>
        </w:rPr>
      </w:pPr>
      <w:r w:rsidRPr="00697A17">
        <w:rPr>
          <w:rFonts w:ascii="Times New Roman" w:hAnsi="Times New Roman"/>
          <w:sz w:val="24"/>
          <w:szCs w:val="24"/>
        </w:rPr>
        <w:t>If you are not yet familiar with ChatGPT or its capabilities, you are now: this policy statement was generated by the ChatGPT AI engine based on the prompt “write a syllabus policy statement forbidding the use of AI.”</w:t>
      </w:r>
      <w:r w:rsidR="0033092F" w:rsidRPr="00095AAA">
        <w:rPr>
          <w:rStyle w:val="HTMLAcronym"/>
        </w:rPr>
        <w:t xml:space="preserve">  </w:t>
      </w:r>
    </w:p>
    <w:p w14:paraId="79B1653E" w14:textId="77777777" w:rsidR="0033092F" w:rsidRPr="00095AAA" w:rsidRDefault="0033092F" w:rsidP="0033092F">
      <w:pPr>
        <w:tabs>
          <w:tab w:val="left" w:pos="794"/>
          <w:tab w:val="left" w:pos="1514"/>
          <w:tab w:val="left" w:pos="2234"/>
          <w:tab w:val="left" w:pos="2954"/>
          <w:tab w:val="left" w:pos="3674"/>
          <w:tab w:val="left" w:pos="4394"/>
          <w:tab w:val="left" w:pos="5114"/>
          <w:tab w:val="left" w:pos="5834"/>
          <w:tab w:val="left" w:pos="6554"/>
          <w:tab w:val="left" w:pos="7274"/>
          <w:tab w:val="left" w:pos="7994"/>
        </w:tabs>
        <w:contextualSpacing/>
        <w:rPr>
          <w:bCs/>
        </w:rPr>
      </w:pPr>
    </w:p>
    <w:p w14:paraId="2585FE25" w14:textId="0F5FDFD5" w:rsidR="0033092F" w:rsidRPr="00095AAA" w:rsidRDefault="007C1559" w:rsidP="0033092F">
      <w:pPr>
        <w:tabs>
          <w:tab w:val="left" w:pos="1514"/>
          <w:tab w:val="left" w:pos="2234"/>
          <w:tab w:val="left" w:pos="2954"/>
          <w:tab w:val="left" w:pos="3674"/>
          <w:tab w:val="left" w:pos="4394"/>
          <w:tab w:val="left" w:pos="5114"/>
          <w:tab w:val="left" w:pos="5834"/>
          <w:tab w:val="left" w:pos="6554"/>
          <w:tab w:val="left" w:pos="7274"/>
          <w:tab w:val="left" w:pos="7994"/>
          <w:tab w:val="left" w:pos="8714"/>
        </w:tabs>
        <w:contextualSpacing/>
        <w:rPr>
          <w:bCs/>
        </w:rPr>
      </w:pPr>
      <w:r>
        <w:rPr>
          <w:b/>
          <w:bCs/>
        </w:rPr>
        <w:t>Accommodations</w:t>
      </w:r>
      <w:r w:rsidR="0033092F" w:rsidRPr="00095AAA">
        <w:rPr>
          <w:b/>
          <w:bCs/>
        </w:rPr>
        <w:t xml:space="preserve">: </w:t>
      </w:r>
      <w:r>
        <w:rPr>
          <w:bCs/>
        </w:rPr>
        <w:t>CUNY</w:t>
      </w:r>
      <w:r w:rsidR="0033092F" w:rsidRPr="00095AAA">
        <w:rPr>
          <w:bCs/>
        </w:rPr>
        <w:t xml:space="preserve"> provides accommodations to students with disabilities. If you have a documented disability and need supplemental accommodations in connection with this class, contact </w:t>
      </w:r>
      <w:r>
        <w:rPr>
          <w:bCs/>
        </w:rPr>
        <w:t xml:space="preserve">disability </w:t>
      </w:r>
      <w:r w:rsidR="0033092F" w:rsidRPr="00095AAA">
        <w:rPr>
          <w:bCs/>
        </w:rPr>
        <w:t>services directly</w:t>
      </w:r>
      <w:r w:rsidR="00A43C6B">
        <w:rPr>
          <w:bCs/>
        </w:rPr>
        <w:t>.</w:t>
      </w:r>
    </w:p>
    <w:p w14:paraId="20739434" w14:textId="77777777" w:rsidR="0033092F" w:rsidRPr="00095AAA" w:rsidRDefault="0033092F" w:rsidP="0033092F">
      <w:pPr>
        <w:tabs>
          <w:tab w:val="left" w:pos="1514"/>
          <w:tab w:val="left" w:pos="2234"/>
          <w:tab w:val="left" w:pos="2954"/>
          <w:tab w:val="left" w:pos="3674"/>
          <w:tab w:val="left" w:pos="4394"/>
          <w:tab w:val="left" w:pos="5114"/>
          <w:tab w:val="left" w:pos="5834"/>
          <w:tab w:val="left" w:pos="6554"/>
          <w:tab w:val="left" w:pos="7274"/>
          <w:tab w:val="left" w:pos="7994"/>
          <w:tab w:val="left" w:pos="8714"/>
        </w:tabs>
        <w:ind w:firstLine="13"/>
        <w:contextualSpacing/>
        <w:rPr>
          <w:bCs/>
        </w:rPr>
      </w:pPr>
    </w:p>
    <w:p w14:paraId="0D0962AA" w14:textId="6C1AA646" w:rsidR="0033092F" w:rsidRDefault="0033092F" w:rsidP="0033092F">
      <w:pPr>
        <w:tabs>
          <w:tab w:val="left" w:pos="2880"/>
          <w:tab w:val="left" w:pos="3600"/>
          <w:tab w:val="left" w:pos="4320"/>
          <w:tab w:val="left" w:pos="5040"/>
          <w:tab w:val="left" w:pos="5760"/>
          <w:tab w:val="left" w:pos="6480"/>
          <w:tab w:val="left" w:pos="7200"/>
          <w:tab w:val="left" w:pos="7920"/>
        </w:tabs>
        <w:contextualSpacing/>
      </w:pPr>
      <w:r w:rsidRPr="00095AAA">
        <w:rPr>
          <w:b/>
          <w:bCs/>
        </w:rPr>
        <w:t xml:space="preserve">Schedule of Assignments: </w:t>
      </w:r>
      <w:r w:rsidRPr="00095AAA">
        <w:t xml:space="preserve">The following schedule is tentative and may change based on the needs of the class. </w:t>
      </w:r>
    </w:p>
    <w:p w14:paraId="2AAB7387" w14:textId="77777777" w:rsidR="0017512D" w:rsidRDefault="0017512D" w:rsidP="0017512D">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rPr>
          <w:b/>
        </w:rPr>
      </w:pPr>
    </w:p>
    <w:p w14:paraId="474001C6" w14:textId="3EBBA47F" w:rsidR="00B968CF" w:rsidRDefault="00B968CF" w:rsidP="00B968CF">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rPr>
          <w:b/>
        </w:rPr>
      </w:pPr>
      <w:r>
        <w:rPr>
          <w:b/>
        </w:rPr>
        <w:t>Week One (</w:t>
      </w:r>
      <w:r w:rsidR="006C009F">
        <w:rPr>
          <w:b/>
        </w:rPr>
        <w:t>1</w:t>
      </w:r>
      <w:r>
        <w:rPr>
          <w:b/>
        </w:rPr>
        <w:t>/</w:t>
      </w:r>
      <w:r w:rsidR="006C009F">
        <w:rPr>
          <w:b/>
        </w:rPr>
        <w:t>27</w:t>
      </w:r>
      <w:r w:rsidRPr="00223A4E">
        <w:rPr>
          <w:b/>
        </w:rPr>
        <w:t>): Course</w:t>
      </w:r>
      <w:r>
        <w:rPr>
          <w:b/>
        </w:rPr>
        <w:t xml:space="preserve"> Introductions </w:t>
      </w:r>
    </w:p>
    <w:p w14:paraId="7D90D3C8" w14:textId="77777777" w:rsidR="00B968CF" w:rsidRDefault="00B968CF" w:rsidP="00B968CF">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pPr>
      <w:r>
        <w:t>Online: Syllabus Distribution and Introduction</w:t>
      </w:r>
    </w:p>
    <w:p w14:paraId="38198B1B" w14:textId="77777777" w:rsidR="00B968CF" w:rsidRDefault="00B968CF" w:rsidP="00B968CF">
      <w:pPr>
        <w:pStyle w:val="ListParagraph"/>
        <w:numPr>
          <w:ilvl w:val="0"/>
          <w:numId w:val="5"/>
        </w:num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pPr>
      <w:r>
        <w:t>Introduce Yourself on Blackboard (Discussion Board before 11:59PM on Sunday)</w:t>
      </w:r>
    </w:p>
    <w:p w14:paraId="46FA5091" w14:textId="77777777" w:rsidR="00B968CF" w:rsidRPr="00704DCF" w:rsidRDefault="00B968CF" w:rsidP="00B968CF">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pPr>
    </w:p>
    <w:p w14:paraId="0BF1A8A4" w14:textId="4FDFBEC6" w:rsidR="00B968CF" w:rsidRPr="00223A4E" w:rsidRDefault="00B968CF" w:rsidP="00B968CF">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rPr>
          <w:b/>
        </w:rPr>
      </w:pPr>
      <w:r>
        <w:rPr>
          <w:b/>
        </w:rPr>
        <w:t>Week Two (</w:t>
      </w:r>
      <w:r w:rsidR="006C009F">
        <w:rPr>
          <w:b/>
        </w:rPr>
        <w:t>2</w:t>
      </w:r>
      <w:r>
        <w:rPr>
          <w:b/>
        </w:rPr>
        <w:t>/</w:t>
      </w:r>
      <w:r w:rsidR="006C009F">
        <w:rPr>
          <w:b/>
        </w:rPr>
        <w:t>3</w:t>
      </w:r>
      <w:r>
        <w:rPr>
          <w:b/>
        </w:rPr>
        <w:t xml:space="preserve">): Feminist Curiosity </w:t>
      </w:r>
    </w:p>
    <w:p w14:paraId="50DF4683" w14:textId="77777777" w:rsidR="00B968CF" w:rsidRDefault="00B968CF" w:rsidP="00B968CF">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pPr>
      <w:r>
        <w:t xml:space="preserve">Online: “Being Curious about Our Lack of Feminist Curiosity,” Cynthia Enloe </w:t>
      </w:r>
    </w:p>
    <w:p w14:paraId="26786C8C" w14:textId="6C1CE3B9" w:rsidR="00146FDA" w:rsidRPr="00A16FE0" w:rsidRDefault="00146FDA" w:rsidP="00A16FE0">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rPr>
          <w:b/>
          <w:bCs/>
        </w:rPr>
      </w:pPr>
      <w:r w:rsidRPr="00146FDA">
        <w:rPr>
          <w:b/>
          <w:bCs/>
        </w:rPr>
        <w:t xml:space="preserve">Current Events Journal Due </w:t>
      </w:r>
    </w:p>
    <w:p w14:paraId="2B9FDB4C" w14:textId="77777777" w:rsidR="00146FDA" w:rsidRDefault="00146FDA" w:rsidP="00B968CF">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rPr>
          <w:b/>
        </w:rPr>
      </w:pPr>
    </w:p>
    <w:p w14:paraId="38DAFFC2" w14:textId="74E90CE0" w:rsidR="00B968CF" w:rsidRDefault="00B968CF" w:rsidP="00B968CF">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rPr>
          <w:b/>
        </w:rPr>
      </w:pPr>
      <w:r>
        <w:rPr>
          <w:b/>
        </w:rPr>
        <w:t>Week Three (</w:t>
      </w:r>
      <w:r w:rsidR="006C009F">
        <w:rPr>
          <w:b/>
        </w:rPr>
        <w:t>2</w:t>
      </w:r>
      <w:r>
        <w:rPr>
          <w:b/>
        </w:rPr>
        <w:t>/1</w:t>
      </w:r>
      <w:r w:rsidR="006C009F">
        <w:rPr>
          <w:b/>
        </w:rPr>
        <w:t>0</w:t>
      </w:r>
      <w:r>
        <w:rPr>
          <w:b/>
        </w:rPr>
        <w:t>): Feminist Killjoys and Bad Feminists</w:t>
      </w:r>
    </w:p>
    <w:p w14:paraId="44929310" w14:textId="77777777" w:rsidR="00B968CF" w:rsidRDefault="00B968CF" w:rsidP="00B968CF">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pPr>
      <w:r>
        <w:t>Online: Feminist Killjoys (and Other Willful Subjects),” Sara Ahmed and “Bad Feminist” (Intro), Roxanne Gay and watch clips</w:t>
      </w:r>
    </w:p>
    <w:p w14:paraId="6CE58F01" w14:textId="2EACB812" w:rsidR="00B968CF" w:rsidRPr="00146FDA" w:rsidRDefault="00146FDA" w:rsidP="00146FDA">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rPr>
          <w:b/>
          <w:bCs/>
        </w:rPr>
      </w:pPr>
      <w:r w:rsidRPr="00146FDA">
        <w:rPr>
          <w:b/>
          <w:bCs/>
        </w:rPr>
        <w:t xml:space="preserve">Current Events Journal Due </w:t>
      </w:r>
    </w:p>
    <w:p w14:paraId="09DE8926" w14:textId="77777777" w:rsidR="006C009F" w:rsidRDefault="006C009F" w:rsidP="00B968CF">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left="-48"/>
        <w:rPr>
          <w:b/>
        </w:rPr>
      </w:pPr>
    </w:p>
    <w:p w14:paraId="3DABFA52" w14:textId="4C1DD94E" w:rsidR="00B968CF" w:rsidRPr="00704DCF" w:rsidRDefault="00B968CF" w:rsidP="00B968CF">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left="-48"/>
      </w:pPr>
      <w:r>
        <w:rPr>
          <w:b/>
        </w:rPr>
        <w:t>Week Four (</w:t>
      </w:r>
      <w:r w:rsidR="006C009F">
        <w:rPr>
          <w:b/>
        </w:rPr>
        <w:t>2</w:t>
      </w:r>
      <w:r>
        <w:rPr>
          <w:b/>
        </w:rPr>
        <w:t>/</w:t>
      </w:r>
      <w:r w:rsidR="006C009F">
        <w:rPr>
          <w:b/>
        </w:rPr>
        <w:t>19</w:t>
      </w:r>
      <w:r>
        <w:rPr>
          <w:b/>
        </w:rPr>
        <w:t xml:space="preserve">): </w:t>
      </w:r>
      <w:r w:rsidR="006C009F">
        <w:rPr>
          <w:b/>
        </w:rPr>
        <w:t>Feminist Life in the World</w:t>
      </w:r>
      <w:r>
        <w:rPr>
          <w:b/>
        </w:rPr>
        <w:t xml:space="preserve"> </w:t>
      </w:r>
    </w:p>
    <w:p w14:paraId="1856F00F" w14:textId="1CBB2797" w:rsidR="00B968CF" w:rsidRDefault="00B968CF" w:rsidP="006C009F">
      <w:pPr>
        <w:tabs>
          <w:tab w:val="left" w:pos="13"/>
          <w:tab w:val="left" w:pos="733"/>
          <w:tab w:val="left" w:pos="1453"/>
          <w:tab w:val="left" w:pos="2173"/>
          <w:tab w:val="left" w:pos="2893"/>
          <w:tab w:val="left" w:pos="3613"/>
          <w:tab w:val="left" w:pos="4333"/>
          <w:tab w:val="left" w:pos="5053"/>
          <w:tab w:val="left" w:pos="5773"/>
          <w:tab w:val="left" w:pos="6493"/>
          <w:tab w:val="left" w:pos="7213"/>
        </w:tabs>
        <w:spacing w:line="237" w:lineRule="auto"/>
        <w:ind w:left="13"/>
      </w:pPr>
      <w:r>
        <w:t xml:space="preserve">Online: </w:t>
      </w:r>
      <w:r>
        <w:rPr>
          <w:i/>
        </w:rPr>
        <w:t>Feminism Is f</w:t>
      </w:r>
      <w:r w:rsidRPr="0016053B">
        <w:rPr>
          <w:i/>
        </w:rPr>
        <w:t>or Everybody</w:t>
      </w:r>
      <w:r>
        <w:rPr>
          <w:i/>
        </w:rPr>
        <w:t>: Passionate Politics</w:t>
      </w:r>
      <w:r>
        <w:t xml:space="preserve">, bell hooks, </w:t>
      </w:r>
      <w:proofErr w:type="spellStart"/>
      <w:r>
        <w:t>chs</w:t>
      </w:r>
      <w:proofErr w:type="spellEnd"/>
      <w:r>
        <w:t xml:space="preserve">. 1-8 and “Womanism,” Alice Walker </w:t>
      </w:r>
    </w:p>
    <w:p w14:paraId="24FADAB2" w14:textId="77777777" w:rsidR="00146FDA" w:rsidRPr="00146FDA" w:rsidRDefault="00146FDA" w:rsidP="00146FDA">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rPr>
          <w:b/>
          <w:bCs/>
        </w:rPr>
      </w:pPr>
      <w:r w:rsidRPr="00146FDA">
        <w:rPr>
          <w:b/>
          <w:bCs/>
        </w:rPr>
        <w:lastRenderedPageBreak/>
        <w:t xml:space="preserve">Current Events Journal Due </w:t>
      </w:r>
    </w:p>
    <w:p w14:paraId="3F68107D" w14:textId="77777777" w:rsidR="00B968CF" w:rsidRDefault="00B968CF" w:rsidP="006C009F">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rPr>
          <w:b/>
        </w:rPr>
      </w:pPr>
    </w:p>
    <w:p w14:paraId="0558549D" w14:textId="3CC6414E" w:rsidR="00B968CF" w:rsidRPr="00704DCF" w:rsidRDefault="00B968CF" w:rsidP="00B968CF">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pPr>
      <w:r>
        <w:rPr>
          <w:b/>
        </w:rPr>
        <w:t>Week Five (</w:t>
      </w:r>
      <w:r w:rsidR="006C009F">
        <w:rPr>
          <w:b/>
        </w:rPr>
        <w:t>3</w:t>
      </w:r>
      <w:r>
        <w:rPr>
          <w:b/>
        </w:rPr>
        <w:t>/</w:t>
      </w:r>
      <w:r w:rsidR="006C009F">
        <w:rPr>
          <w:b/>
        </w:rPr>
        <w:t>3</w:t>
      </w:r>
      <w:r w:rsidRPr="00704DCF">
        <w:rPr>
          <w:b/>
        </w:rPr>
        <w:t>):</w:t>
      </w:r>
      <w:r>
        <w:t xml:space="preserve"> </w:t>
      </w:r>
      <w:r w:rsidR="006C009F">
        <w:rPr>
          <w:b/>
        </w:rPr>
        <w:t>Feminist Life in the World</w:t>
      </w:r>
    </w:p>
    <w:p w14:paraId="28B2CEFF" w14:textId="77777777" w:rsidR="00B968CF" w:rsidRDefault="00B968CF" w:rsidP="00B968CF">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pPr>
      <w:r>
        <w:t>Online</w:t>
      </w:r>
      <w:r w:rsidRPr="003B170F">
        <w:t>:</w:t>
      </w:r>
      <w:r>
        <w:t xml:space="preserve"> </w:t>
      </w:r>
      <w:r>
        <w:rPr>
          <w:i/>
        </w:rPr>
        <w:t>Feminism Is f</w:t>
      </w:r>
      <w:r w:rsidRPr="0016053B">
        <w:rPr>
          <w:i/>
        </w:rPr>
        <w:t>or Everybody</w:t>
      </w:r>
      <w:r>
        <w:rPr>
          <w:i/>
        </w:rPr>
        <w:t>: Passionate Politics</w:t>
      </w:r>
      <w:r>
        <w:t xml:space="preserve">, bell hooks, </w:t>
      </w:r>
      <w:proofErr w:type="spellStart"/>
      <w:r>
        <w:t>chs</w:t>
      </w:r>
      <w:proofErr w:type="spellEnd"/>
      <w:r>
        <w:t xml:space="preserve">. 9-19 </w:t>
      </w:r>
    </w:p>
    <w:p w14:paraId="3812D8AD" w14:textId="77777777" w:rsidR="00B968CF" w:rsidRDefault="00B968CF" w:rsidP="00B968CF">
      <w:pPr>
        <w:tabs>
          <w:tab w:val="left" w:pos="13"/>
          <w:tab w:val="left" w:pos="733"/>
          <w:tab w:val="left" w:pos="1453"/>
          <w:tab w:val="left" w:pos="2173"/>
          <w:tab w:val="left" w:pos="2893"/>
          <w:tab w:val="left" w:pos="3613"/>
          <w:tab w:val="left" w:pos="4333"/>
          <w:tab w:val="left" w:pos="5053"/>
          <w:tab w:val="left" w:pos="5773"/>
          <w:tab w:val="left" w:pos="6493"/>
          <w:tab w:val="left" w:pos="7213"/>
        </w:tabs>
        <w:spacing w:line="237" w:lineRule="auto"/>
        <w:rPr>
          <w:i/>
        </w:rPr>
      </w:pPr>
    </w:p>
    <w:p w14:paraId="460F38D8" w14:textId="3FA879A2" w:rsidR="00B968CF" w:rsidRDefault="00B968CF" w:rsidP="00B968CF">
      <w:pPr>
        <w:tabs>
          <w:tab w:val="left" w:pos="13"/>
          <w:tab w:val="left" w:pos="733"/>
          <w:tab w:val="left" w:pos="1453"/>
          <w:tab w:val="left" w:pos="2173"/>
          <w:tab w:val="left" w:pos="2893"/>
          <w:tab w:val="left" w:pos="3613"/>
          <w:tab w:val="left" w:pos="4333"/>
          <w:tab w:val="left" w:pos="5053"/>
          <w:tab w:val="left" w:pos="5773"/>
          <w:tab w:val="left" w:pos="6493"/>
          <w:tab w:val="left" w:pos="7213"/>
        </w:tabs>
        <w:spacing w:line="237" w:lineRule="auto"/>
        <w:rPr>
          <w:b/>
        </w:rPr>
      </w:pPr>
      <w:r>
        <w:rPr>
          <w:b/>
        </w:rPr>
        <w:t>Week Six (</w:t>
      </w:r>
      <w:r w:rsidR="006C009F">
        <w:rPr>
          <w:b/>
        </w:rPr>
        <w:t>3</w:t>
      </w:r>
      <w:r>
        <w:rPr>
          <w:b/>
        </w:rPr>
        <w:t>/</w:t>
      </w:r>
      <w:r w:rsidR="006C009F">
        <w:rPr>
          <w:b/>
        </w:rPr>
        <w:t>10</w:t>
      </w:r>
      <w:r w:rsidRPr="00704DCF">
        <w:rPr>
          <w:b/>
        </w:rPr>
        <w:t>):</w:t>
      </w:r>
      <w:r>
        <w:t xml:space="preserve"> </w:t>
      </w:r>
      <w:r w:rsidRPr="00800018">
        <w:rPr>
          <w:b/>
        </w:rPr>
        <w:t>Intersectionality,</w:t>
      </w:r>
      <w:r>
        <w:t xml:space="preserve"> </w:t>
      </w:r>
      <w:r>
        <w:rPr>
          <w:b/>
        </w:rPr>
        <w:t>Privilege/Marginalization, and Difference/Power</w:t>
      </w:r>
    </w:p>
    <w:p w14:paraId="510481B2" w14:textId="77777777" w:rsidR="00B968CF" w:rsidRDefault="00B968CF" w:rsidP="00B968CF">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pPr>
      <w:r>
        <w:t xml:space="preserve">Online: White Privilege: Unpacking the Invisible Knapsack,” </w:t>
      </w:r>
      <w:r w:rsidRPr="00AA5C03">
        <w:t>Peggy McIntosh</w:t>
      </w:r>
      <w:r w:rsidRPr="00800018">
        <w:t xml:space="preserve"> </w:t>
      </w:r>
      <w:r>
        <w:t>and “‘What Has Happened Here’”: The Politics of Difference in Women’s History and Feminist Politics,” Elsa Barkley Brown and watch clips</w:t>
      </w:r>
    </w:p>
    <w:p w14:paraId="2D52FCA0" w14:textId="77777777" w:rsidR="00D06532" w:rsidRDefault="00D06532" w:rsidP="00D06532">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rPr>
          <w:b/>
        </w:rPr>
      </w:pPr>
    </w:p>
    <w:p w14:paraId="6508977B" w14:textId="0116CA9B" w:rsidR="00A16FE0" w:rsidRDefault="00D06532" w:rsidP="00A16FE0">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rPr>
          <w:b/>
        </w:rPr>
      </w:pPr>
      <w:r>
        <w:rPr>
          <w:b/>
        </w:rPr>
        <w:t xml:space="preserve">Week Seven (3/17): </w:t>
      </w:r>
      <w:r w:rsidR="00A16FE0">
        <w:rPr>
          <w:b/>
        </w:rPr>
        <w:t>Re-Views of First</w:t>
      </w:r>
      <w:r w:rsidR="00A16FE0">
        <w:rPr>
          <w:b/>
        </w:rPr>
        <w:t xml:space="preserve">/Second Wave </w:t>
      </w:r>
      <w:r w:rsidR="00A16FE0">
        <w:rPr>
          <w:b/>
        </w:rPr>
        <w:t>Taxonomies of Feminisms/ Multiracialisms</w:t>
      </w:r>
    </w:p>
    <w:p w14:paraId="428B17E5" w14:textId="5D6880F0" w:rsidR="00A16FE0" w:rsidRDefault="00A16FE0" w:rsidP="00A16FE0">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pPr>
      <w:r>
        <w:t xml:space="preserve">Online: </w:t>
      </w:r>
      <w:r>
        <w:t xml:space="preserve">“Re-Rooting American Women’s Activism: Global Perspectives </w:t>
      </w:r>
      <w:proofErr w:type="gramStart"/>
      <w:r>
        <w:t>on</w:t>
      </w:r>
      <w:proofErr w:type="gramEnd"/>
      <w:r>
        <w:t xml:space="preserve"> 1848,” Nancy A. Hewitt </w:t>
      </w:r>
      <w:r>
        <w:t xml:space="preserve">and </w:t>
      </w:r>
      <w:r>
        <w:t>“Multiracial Feminism: Recasting the Chronology of Second Wave Feminism,” Becky Thompson</w:t>
      </w:r>
    </w:p>
    <w:p w14:paraId="789C317C" w14:textId="2F52E988" w:rsidR="00D06532" w:rsidRPr="00A16FE0" w:rsidRDefault="00A16FE0" w:rsidP="00A16FE0">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rPr>
          <w:iCs/>
        </w:rPr>
      </w:pPr>
      <w:r>
        <w:t xml:space="preserve">– </w:t>
      </w:r>
      <w:r>
        <w:t>W</w:t>
      </w:r>
      <w:r>
        <w:t xml:space="preserve">atch </w:t>
      </w:r>
      <w:r w:rsidRPr="00A16FE0">
        <w:rPr>
          <w:i/>
        </w:rPr>
        <w:t>Iron Jawed Angels</w:t>
      </w:r>
      <w:r>
        <w:rPr>
          <w:i/>
        </w:rPr>
        <w:t xml:space="preserve"> </w:t>
      </w:r>
      <w:r>
        <w:rPr>
          <w:iCs/>
        </w:rPr>
        <w:t xml:space="preserve">and </w:t>
      </w:r>
      <w:r w:rsidRPr="00C71ED6">
        <w:rPr>
          <w:i/>
        </w:rPr>
        <w:t>She’s Beautiful When She’s Angry</w:t>
      </w:r>
      <w:r>
        <w:t>, Mary Dore</w:t>
      </w:r>
    </w:p>
    <w:p w14:paraId="68FF3B12" w14:textId="77777777" w:rsidR="00A16FE0" w:rsidRPr="00A16FE0" w:rsidRDefault="00A16FE0" w:rsidP="00A16FE0">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pPr>
    </w:p>
    <w:p w14:paraId="23B3F1AF" w14:textId="77777777" w:rsidR="00A16FE0" w:rsidRDefault="00A16FE0" w:rsidP="00A16FE0">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rPr>
          <w:b/>
        </w:rPr>
      </w:pPr>
    </w:p>
    <w:p w14:paraId="74DF6BA0" w14:textId="77777777" w:rsidR="00A16FE0" w:rsidRDefault="00D06532" w:rsidP="00A16FE0">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rPr>
          <w:b/>
        </w:rPr>
      </w:pPr>
      <w:r>
        <w:rPr>
          <w:b/>
          <w:bCs/>
        </w:rPr>
        <w:t>Week Eight (3/24):</w:t>
      </w:r>
      <w:r>
        <w:rPr>
          <w:b/>
        </w:rPr>
        <w:t xml:space="preserve"> </w:t>
      </w:r>
      <w:r w:rsidR="00A16FE0">
        <w:rPr>
          <w:b/>
        </w:rPr>
        <w:t>Performances/Sanctions</w:t>
      </w:r>
    </w:p>
    <w:p w14:paraId="3A30E278" w14:textId="77777777" w:rsidR="00A16FE0" w:rsidRDefault="00A16FE0" w:rsidP="00A16FE0">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pPr>
      <w:r>
        <w:rPr>
          <w:color w:val="000000" w:themeColor="text1"/>
        </w:rPr>
        <w:t xml:space="preserve">Online: </w:t>
      </w:r>
      <w:r w:rsidRPr="00875C3A">
        <w:rPr>
          <w:color w:val="000000" w:themeColor="text1"/>
        </w:rPr>
        <w:t>“Acting in Con</w:t>
      </w:r>
      <w:r>
        <w:rPr>
          <w:color w:val="000000" w:themeColor="text1"/>
        </w:rPr>
        <w:t xml:space="preserve">cert,” Judith Butler and “What’s Wrong with ‘All Lives Matter?’” Judith Butler and George Yancy, </w:t>
      </w:r>
      <w:r>
        <w:t>“Thinking about Homosexuality,” Anne Fausto-Sterling, and “Uses of the Erotic,” Audre Lorde and watch clips</w:t>
      </w:r>
    </w:p>
    <w:p w14:paraId="65FE9C38" w14:textId="77777777" w:rsidR="00D06532" w:rsidRDefault="00D06532" w:rsidP="00D06532">
      <w:pPr>
        <w:tabs>
          <w:tab w:val="left" w:pos="0"/>
          <w:tab w:val="left" w:pos="733"/>
          <w:tab w:val="left" w:pos="1453"/>
          <w:tab w:val="left" w:pos="2173"/>
          <w:tab w:val="left" w:pos="2880"/>
          <w:tab w:val="left" w:pos="3600"/>
          <w:tab w:val="left" w:pos="4320"/>
          <w:tab w:val="left" w:pos="5040"/>
          <w:tab w:val="left" w:pos="5760"/>
          <w:tab w:val="left" w:pos="6480"/>
          <w:tab w:val="left" w:pos="7200"/>
        </w:tabs>
        <w:spacing w:line="237" w:lineRule="auto"/>
      </w:pPr>
    </w:p>
    <w:p w14:paraId="630DE8B4" w14:textId="77777777" w:rsidR="00A16FE0" w:rsidRDefault="00D06532" w:rsidP="00A16FE0">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rPr>
          <w:b/>
        </w:rPr>
      </w:pPr>
      <w:r>
        <w:rPr>
          <w:b/>
          <w:bCs/>
        </w:rPr>
        <w:t>Week Nine (4/1):</w:t>
      </w:r>
      <w:r w:rsidRPr="00653F20">
        <w:rPr>
          <w:b/>
        </w:rPr>
        <w:t xml:space="preserve"> </w:t>
      </w:r>
      <w:r w:rsidR="00A16FE0">
        <w:rPr>
          <w:b/>
        </w:rPr>
        <w:t>Queer/Trans/Intersex Movements</w:t>
      </w:r>
    </w:p>
    <w:p w14:paraId="27A52CFD" w14:textId="77777777" w:rsidR="00A16FE0" w:rsidRDefault="00A16FE0" w:rsidP="00A16FE0">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pPr>
      <w:r>
        <w:t>Online: “Transgender Liberation: A Movement Whose Time Has Come,” Leslie Feinberg, “Queens in Exile: The Forgotten Ones,” Sylvia Rivera and watch clips</w:t>
      </w:r>
    </w:p>
    <w:p w14:paraId="06BBB976" w14:textId="77777777" w:rsidR="00A16FE0" w:rsidRDefault="00A16FE0" w:rsidP="00A16FE0">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pPr>
      <w:r>
        <w:t xml:space="preserve">– Watch </w:t>
      </w:r>
      <w:r>
        <w:rPr>
          <w:i/>
        </w:rPr>
        <w:t>The Death and Life of Marsha P. Johnson</w:t>
      </w:r>
      <w:r>
        <w:t>, David France (film online)</w:t>
      </w:r>
    </w:p>
    <w:p w14:paraId="3B35EF81" w14:textId="77777777" w:rsidR="00A16FE0" w:rsidRPr="00A16FE0" w:rsidRDefault="00A16FE0" w:rsidP="00A16FE0">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rPr>
          <w:b/>
          <w:bCs/>
        </w:rPr>
      </w:pPr>
      <w:r w:rsidRPr="00146FDA">
        <w:rPr>
          <w:b/>
          <w:bCs/>
        </w:rPr>
        <w:t xml:space="preserve">Current Events Journal Due </w:t>
      </w:r>
    </w:p>
    <w:p w14:paraId="097D695D" w14:textId="77777777" w:rsidR="00D06532" w:rsidRDefault="00D06532" w:rsidP="00D06532">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rPr>
          <w:b/>
        </w:rPr>
      </w:pPr>
    </w:p>
    <w:p w14:paraId="75DA9DA5" w14:textId="77777777" w:rsidR="00A16FE0" w:rsidRDefault="00D06532" w:rsidP="00A16FE0">
      <w:pPr>
        <w:tabs>
          <w:tab w:val="left" w:pos="13"/>
          <w:tab w:val="left" w:pos="733"/>
          <w:tab w:val="left" w:pos="1453"/>
          <w:tab w:val="left" w:pos="2173"/>
          <w:tab w:val="left" w:pos="2893"/>
          <w:tab w:val="left" w:pos="3613"/>
          <w:tab w:val="left" w:pos="4333"/>
          <w:tab w:val="left" w:pos="5053"/>
          <w:tab w:val="left" w:pos="5773"/>
          <w:tab w:val="left" w:pos="6493"/>
          <w:tab w:val="left" w:pos="7213"/>
        </w:tabs>
        <w:spacing w:line="237" w:lineRule="auto"/>
        <w:ind w:left="13"/>
        <w:rPr>
          <w:b/>
        </w:rPr>
      </w:pPr>
      <w:r>
        <w:rPr>
          <w:b/>
        </w:rPr>
        <w:t xml:space="preserve">Week Ten (4/7): </w:t>
      </w:r>
      <w:r w:rsidR="00A16FE0">
        <w:rPr>
          <w:b/>
        </w:rPr>
        <w:t>Social Research</w:t>
      </w:r>
      <w:r w:rsidR="00A16FE0" w:rsidRPr="00367E42">
        <w:rPr>
          <w:b/>
        </w:rPr>
        <w:t xml:space="preserve"> </w:t>
      </w:r>
      <w:r w:rsidR="00A16FE0">
        <w:rPr>
          <w:b/>
        </w:rPr>
        <w:t>Project</w:t>
      </w:r>
    </w:p>
    <w:p w14:paraId="1ABF407B" w14:textId="11DDB6C5" w:rsidR="00D06532" w:rsidRPr="00A16FE0" w:rsidRDefault="00A16FE0" w:rsidP="00A16FE0">
      <w:pPr>
        <w:tabs>
          <w:tab w:val="left" w:pos="13"/>
          <w:tab w:val="left" w:pos="733"/>
          <w:tab w:val="left" w:pos="1453"/>
          <w:tab w:val="left" w:pos="2173"/>
          <w:tab w:val="left" w:pos="2893"/>
          <w:tab w:val="left" w:pos="3613"/>
          <w:tab w:val="left" w:pos="4333"/>
          <w:tab w:val="left" w:pos="5053"/>
          <w:tab w:val="left" w:pos="5773"/>
          <w:tab w:val="left" w:pos="6493"/>
          <w:tab w:val="left" w:pos="7213"/>
        </w:tabs>
        <w:spacing w:line="237" w:lineRule="auto"/>
        <w:ind w:left="13"/>
        <w:rPr>
          <w:b/>
        </w:rPr>
      </w:pPr>
      <w:r w:rsidRPr="00EC5B09">
        <w:rPr>
          <w:b/>
        </w:rPr>
        <w:t xml:space="preserve">Online: Social Research </w:t>
      </w:r>
      <w:r>
        <w:rPr>
          <w:b/>
        </w:rPr>
        <w:t>Project</w:t>
      </w:r>
      <w:r w:rsidRPr="00EC5B09">
        <w:rPr>
          <w:b/>
        </w:rPr>
        <w:t xml:space="preserve"> Rough Draft Due </w:t>
      </w:r>
      <w:r>
        <w:rPr>
          <w:b/>
        </w:rPr>
        <w:t xml:space="preserve">(Discussions </w:t>
      </w:r>
      <w:r w:rsidRPr="00EC5B09">
        <w:rPr>
          <w:b/>
        </w:rPr>
        <w:t xml:space="preserve">before 11:59PM on Sunday, </w:t>
      </w:r>
      <w:r>
        <w:rPr>
          <w:b/>
        </w:rPr>
        <w:t>4</w:t>
      </w:r>
      <w:r w:rsidRPr="00EC5B09">
        <w:rPr>
          <w:b/>
        </w:rPr>
        <w:t>/</w:t>
      </w:r>
      <w:r>
        <w:rPr>
          <w:b/>
        </w:rPr>
        <w:t>13</w:t>
      </w:r>
      <w:r w:rsidRPr="00EC5B09">
        <w:rPr>
          <w:b/>
        </w:rPr>
        <w:t xml:space="preserve">) </w:t>
      </w:r>
    </w:p>
    <w:p w14:paraId="0742853A" w14:textId="77777777" w:rsidR="00B968CF" w:rsidRDefault="00B968CF" w:rsidP="00B968CF">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rPr>
          <w:b/>
        </w:rPr>
      </w:pPr>
    </w:p>
    <w:p w14:paraId="1DFDAD9B" w14:textId="639D56D9" w:rsidR="00B968CF" w:rsidRDefault="00B968CF" w:rsidP="00B968CF">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rPr>
          <w:b/>
        </w:rPr>
      </w:pPr>
      <w:r>
        <w:rPr>
          <w:b/>
        </w:rPr>
        <w:t>Spring Break (4/</w:t>
      </w:r>
      <w:r w:rsidR="00D06532">
        <w:rPr>
          <w:b/>
        </w:rPr>
        <w:t>12</w:t>
      </w:r>
      <w:r>
        <w:rPr>
          <w:b/>
        </w:rPr>
        <w:t>-4/</w:t>
      </w:r>
      <w:r w:rsidR="00D06532">
        <w:rPr>
          <w:b/>
        </w:rPr>
        <w:t>20</w:t>
      </w:r>
      <w:r>
        <w:rPr>
          <w:b/>
        </w:rPr>
        <w:t>)</w:t>
      </w:r>
    </w:p>
    <w:p w14:paraId="14E34DCF" w14:textId="77777777" w:rsidR="00B968CF" w:rsidRDefault="00B968CF" w:rsidP="00B968CF">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rPr>
          <w:b/>
        </w:rPr>
      </w:pPr>
    </w:p>
    <w:p w14:paraId="580E1034" w14:textId="00C67984" w:rsidR="006F4BDF" w:rsidRDefault="00B968CF" w:rsidP="00A16FE0">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rPr>
          <w:b/>
        </w:rPr>
      </w:pPr>
      <w:r>
        <w:rPr>
          <w:b/>
        </w:rPr>
        <w:t>Week Eleven (</w:t>
      </w:r>
      <w:r w:rsidR="00D06532">
        <w:rPr>
          <w:b/>
        </w:rPr>
        <w:t>4</w:t>
      </w:r>
      <w:r>
        <w:rPr>
          <w:b/>
        </w:rPr>
        <w:t>/</w:t>
      </w:r>
      <w:r w:rsidR="00D06532">
        <w:rPr>
          <w:b/>
        </w:rPr>
        <w:t>21</w:t>
      </w:r>
      <w:r>
        <w:rPr>
          <w:b/>
        </w:rPr>
        <w:t xml:space="preserve">): </w:t>
      </w:r>
      <w:r w:rsidR="006F4BDF" w:rsidRPr="00EC5B09">
        <w:rPr>
          <w:b/>
        </w:rPr>
        <w:t xml:space="preserve">Online: Social Research </w:t>
      </w:r>
      <w:r w:rsidR="006F4BDF">
        <w:rPr>
          <w:b/>
        </w:rPr>
        <w:t>Project</w:t>
      </w:r>
      <w:r w:rsidR="006F4BDF" w:rsidRPr="00EC5B09">
        <w:rPr>
          <w:b/>
        </w:rPr>
        <w:t xml:space="preserve"> </w:t>
      </w:r>
      <w:r w:rsidR="006F4BDF">
        <w:rPr>
          <w:b/>
        </w:rPr>
        <w:t>Revised</w:t>
      </w:r>
      <w:r w:rsidR="006F4BDF" w:rsidRPr="00EC5B09">
        <w:rPr>
          <w:b/>
        </w:rPr>
        <w:t xml:space="preserve"> Draft Due (</w:t>
      </w:r>
      <w:r w:rsidR="006F4BDF">
        <w:rPr>
          <w:b/>
        </w:rPr>
        <w:t>Assignments</w:t>
      </w:r>
      <w:r w:rsidR="006F4BDF" w:rsidRPr="00EC5B09">
        <w:rPr>
          <w:b/>
        </w:rPr>
        <w:t xml:space="preserve"> before 11:59PM on Sunday, </w:t>
      </w:r>
      <w:r w:rsidR="006F4BDF">
        <w:rPr>
          <w:b/>
        </w:rPr>
        <w:t>4</w:t>
      </w:r>
      <w:r w:rsidR="006F4BDF" w:rsidRPr="00EC5B09">
        <w:rPr>
          <w:b/>
        </w:rPr>
        <w:t>/</w:t>
      </w:r>
      <w:r w:rsidR="006F4BDF">
        <w:rPr>
          <w:b/>
        </w:rPr>
        <w:t>27</w:t>
      </w:r>
      <w:r w:rsidR="006F4BDF" w:rsidRPr="00EC5B09">
        <w:rPr>
          <w:b/>
        </w:rPr>
        <w:t>)</w:t>
      </w:r>
    </w:p>
    <w:p w14:paraId="60ECCCD2" w14:textId="56F38A50" w:rsidR="00A16FE0" w:rsidRDefault="00A16FE0" w:rsidP="00A16FE0">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rPr>
          <w:b/>
        </w:rPr>
      </w:pPr>
      <w:r>
        <w:rPr>
          <w:b/>
        </w:rPr>
        <w:t>Social Research</w:t>
      </w:r>
      <w:r w:rsidRPr="00367E42">
        <w:rPr>
          <w:b/>
        </w:rPr>
        <w:t xml:space="preserve"> </w:t>
      </w:r>
      <w:r>
        <w:rPr>
          <w:b/>
        </w:rPr>
        <w:t>Project</w:t>
      </w:r>
    </w:p>
    <w:p w14:paraId="21E55CE4" w14:textId="3257F1B3" w:rsidR="00B968CF" w:rsidRDefault="00B968CF" w:rsidP="00A16FE0">
      <w:pPr>
        <w:tabs>
          <w:tab w:val="left" w:pos="13"/>
          <w:tab w:val="left" w:pos="733"/>
          <w:tab w:val="left" w:pos="1453"/>
          <w:tab w:val="left" w:pos="2173"/>
          <w:tab w:val="left" w:pos="2893"/>
          <w:tab w:val="left" w:pos="3613"/>
          <w:tab w:val="left" w:pos="4333"/>
          <w:tab w:val="left" w:pos="5053"/>
          <w:tab w:val="left" w:pos="5773"/>
          <w:tab w:val="left" w:pos="6493"/>
          <w:tab w:val="left" w:pos="7213"/>
        </w:tabs>
        <w:spacing w:line="237" w:lineRule="auto"/>
        <w:ind w:left="13"/>
        <w:rPr>
          <w:b/>
        </w:rPr>
      </w:pPr>
    </w:p>
    <w:p w14:paraId="65F6B57B" w14:textId="2FA4FAF0" w:rsidR="006F4BDF" w:rsidRPr="00EC5B09" w:rsidRDefault="00B968CF" w:rsidP="006F4BDF">
      <w:pPr>
        <w:tabs>
          <w:tab w:val="left" w:pos="13"/>
          <w:tab w:val="left" w:pos="733"/>
          <w:tab w:val="left" w:pos="1453"/>
          <w:tab w:val="left" w:pos="2173"/>
          <w:tab w:val="left" w:pos="2893"/>
          <w:tab w:val="left" w:pos="3613"/>
          <w:tab w:val="left" w:pos="4333"/>
          <w:tab w:val="left" w:pos="5053"/>
          <w:tab w:val="left" w:pos="5773"/>
          <w:tab w:val="left" w:pos="6493"/>
          <w:tab w:val="left" w:pos="7213"/>
        </w:tabs>
        <w:spacing w:line="237" w:lineRule="auto"/>
        <w:ind w:left="13"/>
        <w:rPr>
          <w:b/>
        </w:rPr>
      </w:pPr>
      <w:r>
        <w:rPr>
          <w:b/>
        </w:rPr>
        <w:t>Week Twelve (</w:t>
      </w:r>
      <w:r w:rsidR="00D06532">
        <w:rPr>
          <w:b/>
        </w:rPr>
        <w:t>4</w:t>
      </w:r>
      <w:r>
        <w:rPr>
          <w:b/>
        </w:rPr>
        <w:t>/</w:t>
      </w:r>
      <w:r w:rsidR="00D06532">
        <w:rPr>
          <w:b/>
        </w:rPr>
        <w:t>2</w:t>
      </w:r>
      <w:r>
        <w:rPr>
          <w:b/>
        </w:rPr>
        <w:t xml:space="preserve">8): </w:t>
      </w:r>
      <w:r w:rsidR="006F4BDF" w:rsidRPr="00EC5B09">
        <w:rPr>
          <w:b/>
        </w:rPr>
        <w:t xml:space="preserve">Online: Social Research </w:t>
      </w:r>
      <w:r w:rsidR="006F4BDF">
        <w:rPr>
          <w:b/>
        </w:rPr>
        <w:t>Project</w:t>
      </w:r>
      <w:r w:rsidR="006F4BDF" w:rsidRPr="00EC5B09">
        <w:rPr>
          <w:b/>
        </w:rPr>
        <w:t xml:space="preserve"> Peer Review Due (Discussion</w:t>
      </w:r>
      <w:r w:rsidR="006F4BDF">
        <w:rPr>
          <w:b/>
        </w:rPr>
        <w:t xml:space="preserve">s </w:t>
      </w:r>
      <w:r w:rsidR="006F4BDF" w:rsidRPr="00EC5B09">
        <w:rPr>
          <w:b/>
        </w:rPr>
        <w:t xml:space="preserve">before 11:59PM on Sunday, </w:t>
      </w:r>
      <w:r w:rsidR="006F4BDF">
        <w:rPr>
          <w:b/>
        </w:rPr>
        <w:t>5/4</w:t>
      </w:r>
      <w:r w:rsidR="006F4BDF" w:rsidRPr="00EC5B09">
        <w:rPr>
          <w:b/>
        </w:rPr>
        <w:t xml:space="preserve">) </w:t>
      </w:r>
    </w:p>
    <w:p w14:paraId="5AA1E1E2" w14:textId="449D0EC5" w:rsidR="00B968CF" w:rsidRDefault="00B968CF" w:rsidP="006F4BDF">
      <w:pPr>
        <w:tabs>
          <w:tab w:val="left" w:pos="13"/>
          <w:tab w:val="left" w:pos="733"/>
          <w:tab w:val="left" w:pos="1453"/>
          <w:tab w:val="left" w:pos="2173"/>
          <w:tab w:val="left" w:pos="2893"/>
          <w:tab w:val="left" w:pos="3613"/>
          <w:tab w:val="left" w:pos="4333"/>
          <w:tab w:val="left" w:pos="5053"/>
          <w:tab w:val="left" w:pos="5773"/>
          <w:tab w:val="left" w:pos="6493"/>
          <w:tab w:val="left" w:pos="7213"/>
        </w:tabs>
        <w:spacing w:line="237" w:lineRule="auto"/>
        <w:ind w:left="13"/>
        <w:rPr>
          <w:b/>
        </w:rPr>
      </w:pPr>
    </w:p>
    <w:p w14:paraId="0DFCE93B" w14:textId="471A70BE" w:rsidR="00B968CF" w:rsidRDefault="00B968CF" w:rsidP="00B968CF">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rPr>
          <w:b/>
        </w:rPr>
      </w:pPr>
      <w:r>
        <w:rPr>
          <w:b/>
        </w:rPr>
        <w:t>Week Thirteen (5</w:t>
      </w:r>
      <w:r w:rsidR="00D06532">
        <w:rPr>
          <w:b/>
        </w:rPr>
        <w:t>/5</w:t>
      </w:r>
      <w:r>
        <w:rPr>
          <w:b/>
        </w:rPr>
        <w:t>): Social Research</w:t>
      </w:r>
      <w:r w:rsidRPr="00367E42">
        <w:rPr>
          <w:b/>
        </w:rPr>
        <w:t xml:space="preserve"> </w:t>
      </w:r>
      <w:r>
        <w:rPr>
          <w:b/>
        </w:rPr>
        <w:t>Project</w:t>
      </w:r>
    </w:p>
    <w:p w14:paraId="3A8C2379" w14:textId="3F729778" w:rsidR="00B968CF" w:rsidRPr="00EC5B09" w:rsidRDefault="00B968CF" w:rsidP="00B968CF">
      <w:pPr>
        <w:tabs>
          <w:tab w:val="left" w:pos="13"/>
          <w:tab w:val="left" w:pos="733"/>
          <w:tab w:val="left" w:pos="1453"/>
          <w:tab w:val="left" w:pos="2173"/>
          <w:tab w:val="left" w:pos="2893"/>
          <w:tab w:val="left" w:pos="3613"/>
          <w:tab w:val="left" w:pos="4333"/>
          <w:tab w:val="left" w:pos="5053"/>
          <w:tab w:val="left" w:pos="5773"/>
          <w:tab w:val="left" w:pos="6493"/>
          <w:tab w:val="left" w:pos="7213"/>
        </w:tabs>
        <w:spacing w:line="237" w:lineRule="auto"/>
        <w:ind w:left="13"/>
        <w:rPr>
          <w:b/>
        </w:rPr>
      </w:pPr>
      <w:r w:rsidRPr="00EC5B09">
        <w:rPr>
          <w:b/>
        </w:rPr>
        <w:t xml:space="preserve">Online: Social Research </w:t>
      </w:r>
      <w:r>
        <w:rPr>
          <w:b/>
        </w:rPr>
        <w:t>Project</w:t>
      </w:r>
      <w:r w:rsidRPr="00EC5B09">
        <w:rPr>
          <w:b/>
        </w:rPr>
        <w:t xml:space="preserve"> Final Draft Due (</w:t>
      </w:r>
      <w:r w:rsidR="00D06532">
        <w:rPr>
          <w:b/>
        </w:rPr>
        <w:t>Assignments</w:t>
      </w:r>
      <w:r w:rsidRPr="00EC5B09">
        <w:rPr>
          <w:b/>
        </w:rPr>
        <w:t xml:space="preserve"> before 11:59PM on Sunday, 5/</w:t>
      </w:r>
      <w:r w:rsidR="00D06532">
        <w:rPr>
          <w:b/>
        </w:rPr>
        <w:t>1</w:t>
      </w:r>
      <w:r w:rsidR="00A16FE0">
        <w:rPr>
          <w:b/>
        </w:rPr>
        <w:t>1</w:t>
      </w:r>
      <w:r w:rsidRPr="00EC5B09">
        <w:rPr>
          <w:b/>
        </w:rPr>
        <w:t xml:space="preserve">) </w:t>
      </w:r>
    </w:p>
    <w:p w14:paraId="045CF22E" w14:textId="77777777" w:rsidR="00B968CF" w:rsidRDefault="00B968CF" w:rsidP="00B968CF">
      <w:pPr>
        <w:rPr>
          <w:b/>
          <w:bCs/>
        </w:rPr>
      </w:pPr>
    </w:p>
    <w:p w14:paraId="6E48DFAC" w14:textId="77777777" w:rsidR="00D06532" w:rsidRDefault="00D06532" w:rsidP="00B968CF"/>
    <w:p w14:paraId="7DEE5D18" w14:textId="77777777" w:rsidR="00D06532" w:rsidRDefault="00D06532" w:rsidP="00B968CF">
      <w:pPr>
        <w:rPr>
          <w:b/>
        </w:rPr>
      </w:pPr>
    </w:p>
    <w:p w14:paraId="49772378" w14:textId="42A2D8AA" w:rsidR="00B968CF" w:rsidRDefault="00B968CF" w:rsidP="00B968CF">
      <w:pPr>
        <w:rPr>
          <w:b/>
          <w:bCs/>
        </w:rPr>
      </w:pPr>
      <w:r>
        <w:rPr>
          <w:b/>
          <w:bCs/>
        </w:rPr>
        <w:t xml:space="preserve">Social Research </w:t>
      </w:r>
      <w:r>
        <w:rPr>
          <w:b/>
        </w:rPr>
        <w:t>Project</w:t>
      </w:r>
    </w:p>
    <w:p w14:paraId="7A98834A" w14:textId="4626BABC" w:rsidR="00B968CF" w:rsidRPr="001F4DCE" w:rsidRDefault="00B968CF" w:rsidP="00B968CF">
      <w:pPr>
        <w:rPr>
          <w:b/>
          <w:bCs/>
        </w:rPr>
      </w:pPr>
      <w:r>
        <w:rPr>
          <w:b/>
        </w:rPr>
        <w:t xml:space="preserve">Paper </w:t>
      </w:r>
      <w:r w:rsidRPr="003F0C56">
        <w:rPr>
          <w:b/>
        </w:rPr>
        <w:t>Due</w:t>
      </w:r>
      <w:r>
        <w:rPr>
          <w:b/>
        </w:rPr>
        <w:t xml:space="preserve"> </w:t>
      </w:r>
      <w:r w:rsidR="00D06532">
        <w:rPr>
          <w:b/>
        </w:rPr>
        <w:t>4</w:t>
      </w:r>
      <w:r>
        <w:rPr>
          <w:b/>
        </w:rPr>
        <w:t>/</w:t>
      </w:r>
      <w:r w:rsidR="00A16FE0">
        <w:rPr>
          <w:b/>
        </w:rPr>
        <w:t>13</w:t>
      </w:r>
      <w:r>
        <w:rPr>
          <w:b/>
        </w:rPr>
        <w:t xml:space="preserve"> </w:t>
      </w:r>
      <w:r w:rsidRPr="003F0C56">
        <w:rPr>
          <w:b/>
        </w:rPr>
        <w:t>(</w:t>
      </w:r>
      <w:r>
        <w:rPr>
          <w:b/>
        </w:rPr>
        <w:t xml:space="preserve">Rough Draft), </w:t>
      </w:r>
      <w:r w:rsidR="00A16FE0">
        <w:rPr>
          <w:b/>
        </w:rPr>
        <w:t>4</w:t>
      </w:r>
      <w:r w:rsidR="00D06532">
        <w:rPr>
          <w:b/>
        </w:rPr>
        <w:t>/</w:t>
      </w:r>
      <w:r w:rsidR="00A16FE0">
        <w:rPr>
          <w:b/>
        </w:rPr>
        <w:t>27</w:t>
      </w:r>
      <w:r>
        <w:rPr>
          <w:b/>
        </w:rPr>
        <w:t xml:space="preserve"> </w:t>
      </w:r>
      <w:r w:rsidR="006F4BDF">
        <w:rPr>
          <w:b/>
        </w:rPr>
        <w:t xml:space="preserve">(Revised Draft), 5/4 </w:t>
      </w:r>
      <w:r>
        <w:rPr>
          <w:b/>
        </w:rPr>
        <w:t>(Peer Review), and 5/</w:t>
      </w:r>
      <w:r w:rsidR="00D06532">
        <w:rPr>
          <w:b/>
        </w:rPr>
        <w:t>1</w:t>
      </w:r>
      <w:r w:rsidR="006F4BDF">
        <w:rPr>
          <w:b/>
        </w:rPr>
        <w:t>1</w:t>
      </w:r>
      <w:r>
        <w:rPr>
          <w:b/>
        </w:rPr>
        <w:t xml:space="preserve"> (Final Draft)</w:t>
      </w:r>
    </w:p>
    <w:p w14:paraId="47F19FC6" w14:textId="77777777" w:rsidR="00B968CF" w:rsidRDefault="00B968CF" w:rsidP="00B968CF">
      <w:pPr>
        <w:jc w:val="both"/>
        <w:rPr>
          <w:b/>
        </w:rPr>
      </w:pPr>
    </w:p>
    <w:p w14:paraId="1B8B4C5E" w14:textId="77777777" w:rsidR="00B968CF" w:rsidRPr="00637107" w:rsidRDefault="00B968CF" w:rsidP="00B968CF">
      <w:pPr>
        <w:jc w:val="both"/>
        <w:rPr>
          <w:b/>
        </w:rPr>
      </w:pPr>
      <w:r w:rsidRPr="00637107">
        <w:rPr>
          <w:b/>
        </w:rPr>
        <w:t>Overview</w:t>
      </w:r>
    </w:p>
    <w:p w14:paraId="49FD7908" w14:textId="68D15160" w:rsidR="00B968CF" w:rsidRPr="00CA1717" w:rsidRDefault="00B968CF" w:rsidP="00B968CF">
      <w:r w:rsidRPr="00637107">
        <w:t>Research is not a type of essay on its own. Research merely assists</w:t>
      </w:r>
      <w:r w:rsidRPr="00637107">
        <w:rPr>
          <w:i/>
          <w:iCs/>
        </w:rPr>
        <w:t xml:space="preserve"> </w:t>
      </w:r>
      <w:r w:rsidRPr="00637107">
        <w:t xml:space="preserve">in supporting a central argument. Many of you might feel overwhelmed by information and allow it to outweigh your own ideas. However, you should not rely exclusively on quoted passages. Instead, you should develop your own ideas and reasons. Your goal is not to string information together, but rather to write a coherent, argumentative essay for your joint capstone project—one that embodies your ideas about three scholarly peer-reviewed articles you find independently to support your ideas about a </w:t>
      </w:r>
      <w:r w:rsidR="00D06532">
        <w:t>contemporary gender-related issue in the world</w:t>
      </w:r>
      <w:r w:rsidRPr="00637107">
        <w:t xml:space="preserve">. You may wish to write an initial draft before you incorporate research, and then supplement your ideas with the information you have found and synthesized. </w:t>
      </w:r>
      <w:r>
        <w:t>You</w:t>
      </w:r>
      <w:r>
        <w:rPr>
          <w:bCs/>
        </w:rPr>
        <w:t xml:space="preserve"> should</w:t>
      </w:r>
      <w:r w:rsidRPr="007E2BEF">
        <w:rPr>
          <w:bCs/>
        </w:rPr>
        <w:t xml:space="preserve"> research </w:t>
      </w:r>
      <w:r>
        <w:rPr>
          <w:bCs/>
        </w:rPr>
        <w:t>a gender</w:t>
      </w:r>
      <w:r w:rsidR="00D06532">
        <w:rPr>
          <w:bCs/>
        </w:rPr>
        <w:t xml:space="preserve">-related </w:t>
      </w:r>
      <w:r>
        <w:rPr>
          <w:bCs/>
        </w:rPr>
        <w:t>issue</w:t>
      </w:r>
      <w:r w:rsidR="00D06532">
        <w:rPr>
          <w:bCs/>
        </w:rPr>
        <w:t xml:space="preserve"> in the world</w:t>
      </w:r>
      <w:r>
        <w:rPr>
          <w:bCs/>
        </w:rPr>
        <w:t xml:space="preserve"> (i.e., street harassment, equal pay, welfare, intimate partner violence, </w:t>
      </w:r>
      <w:proofErr w:type="spellStart"/>
      <w:r>
        <w:rPr>
          <w:bCs/>
        </w:rPr>
        <w:t>cyberactivism</w:t>
      </w:r>
      <w:proofErr w:type="spellEnd"/>
      <w:r>
        <w:rPr>
          <w:bCs/>
        </w:rPr>
        <w:t xml:space="preserve">, hip hop feminism, riot </w:t>
      </w:r>
      <w:proofErr w:type="spellStart"/>
      <w:r>
        <w:rPr>
          <w:bCs/>
        </w:rPr>
        <w:t>grrl</w:t>
      </w:r>
      <w:proofErr w:type="spellEnd"/>
      <w:r>
        <w:rPr>
          <w:bCs/>
        </w:rPr>
        <w:t>, trans healthcare</w:t>
      </w:r>
      <w:r w:rsidR="006663F0">
        <w:rPr>
          <w:bCs/>
        </w:rPr>
        <w:t>, all gender bathrooms, transgender passports, LGBTQ education</w:t>
      </w:r>
      <w:r>
        <w:rPr>
          <w:bCs/>
        </w:rPr>
        <w:t>, sex work, #Black Lives Matter, #MeToo, incarceration, immigrant</w:t>
      </w:r>
      <w:r w:rsidR="006663F0">
        <w:rPr>
          <w:bCs/>
        </w:rPr>
        <w:t>/ undocumented</w:t>
      </w:r>
      <w:r>
        <w:rPr>
          <w:bCs/>
        </w:rPr>
        <w:t xml:space="preserve"> </w:t>
      </w:r>
      <w:r w:rsidR="006663F0">
        <w:rPr>
          <w:bCs/>
        </w:rPr>
        <w:t>deportation</w:t>
      </w:r>
      <w:r>
        <w:rPr>
          <w:bCs/>
        </w:rPr>
        <w:t>, homelessness, sweatshops, environmental racism, and the media portrayals of women, etc.) about which you</w:t>
      </w:r>
      <w:r w:rsidRPr="007E2BEF">
        <w:rPr>
          <w:bCs/>
        </w:rPr>
        <w:t xml:space="preserve"> wish to know more</w:t>
      </w:r>
      <w:r>
        <w:rPr>
          <w:bCs/>
        </w:rPr>
        <w:t xml:space="preserve">. This issue </w:t>
      </w:r>
      <w:r w:rsidR="006663F0">
        <w:rPr>
          <w:bCs/>
        </w:rPr>
        <w:t>can</w:t>
      </w:r>
      <w:r>
        <w:rPr>
          <w:bCs/>
        </w:rPr>
        <w:t xml:space="preserve"> be examined within a historical context, i.e., World II or Black Lives Matter. </w:t>
      </w:r>
      <w:r w:rsidRPr="00637107">
        <w:rPr>
          <w:bCs/>
        </w:rPr>
        <w:t>If you care about your topic, your essay will be easier for you to write</w:t>
      </w:r>
      <w:r w:rsidRPr="00637107">
        <w:t xml:space="preserve">. Your scholarly peer-reviewed articles must be valid.  It should come from one of the library journals or databases. It should have an author, journal title, volume, issue, and year. It should not be a newspaper article or a magazine article. You must be able to examine scholarly journal articles and determine their relevance to your project. You must develop your own ideas and topics, follow your beliefs and passions, and strengthen your ideas with outside sources. You </w:t>
      </w:r>
      <w:r w:rsidRPr="00637107">
        <w:rPr>
          <w:bCs/>
        </w:rPr>
        <w:t xml:space="preserve">may pick </w:t>
      </w:r>
      <w:r w:rsidR="006663F0">
        <w:rPr>
          <w:bCs/>
        </w:rPr>
        <w:t>any</w:t>
      </w:r>
      <w:r w:rsidRPr="00637107">
        <w:rPr>
          <w:bCs/>
        </w:rPr>
        <w:t xml:space="preserve"> </w:t>
      </w:r>
      <w:r w:rsidR="006663F0">
        <w:rPr>
          <w:bCs/>
        </w:rPr>
        <w:t xml:space="preserve">contemporary </w:t>
      </w:r>
      <w:r w:rsidRPr="00637107">
        <w:rPr>
          <w:bCs/>
        </w:rPr>
        <w:t>gender</w:t>
      </w:r>
      <w:r w:rsidR="006663F0">
        <w:rPr>
          <w:bCs/>
        </w:rPr>
        <w:t>-related</w:t>
      </w:r>
      <w:r w:rsidRPr="00637107">
        <w:rPr>
          <w:bCs/>
        </w:rPr>
        <w:t xml:space="preserve"> issue </w:t>
      </w:r>
      <w:r w:rsidR="006663F0">
        <w:rPr>
          <w:bCs/>
        </w:rPr>
        <w:t xml:space="preserve">in the world </w:t>
      </w:r>
      <w:r w:rsidRPr="00637107">
        <w:rPr>
          <w:bCs/>
        </w:rPr>
        <w:t>to research so long as you three scholarly peer-reviewed articles, make your own argument, and provide several reasons for your arguments. For instance, you may discuss intimate partner violence. You may argue about the prevalence of violence in the United States, reasons of control, and lack of prevention</w:t>
      </w:r>
      <w:r>
        <w:rPr>
          <w:bCs/>
        </w:rPr>
        <w:t xml:space="preserve"> and put within a historical context like divorce laws and the women’s liberation movement</w:t>
      </w:r>
      <w:r w:rsidRPr="00637107">
        <w:rPr>
          <w:bCs/>
        </w:rPr>
        <w:t xml:space="preserve">. </w:t>
      </w:r>
      <w:r w:rsidRPr="00637107">
        <w:t>You should get assistance from librarians and come to me for help as you begin to work on your projects. All projects must be revised and proofread before handed in</w:t>
      </w:r>
      <w:r w:rsidRPr="00637107">
        <w:rPr>
          <w:bCs/>
        </w:rPr>
        <w:t>.</w:t>
      </w:r>
      <w:r w:rsidRPr="00637107">
        <w:rPr>
          <w:b/>
          <w:bCs/>
        </w:rPr>
        <w:t xml:space="preserve"> </w:t>
      </w:r>
      <w:r w:rsidRPr="00637107">
        <w:rPr>
          <w:bCs/>
        </w:rPr>
        <w:t>If you plagiarize, the project will receive a failing grade</w:t>
      </w:r>
      <w:r w:rsidRPr="00637107">
        <w:t xml:space="preserve">. Your </w:t>
      </w:r>
      <w:r>
        <w:t>paper</w:t>
      </w:r>
      <w:r w:rsidRPr="00637107">
        <w:t xml:space="preserve"> must </w:t>
      </w:r>
      <w:r w:rsidRPr="00CA1717">
        <w:t xml:space="preserve">be </w:t>
      </w:r>
      <w:r>
        <w:t>five</w:t>
      </w:r>
      <w:r w:rsidRPr="00CA1717">
        <w:t xml:space="preserve"> to </w:t>
      </w:r>
      <w:r>
        <w:t>six</w:t>
      </w:r>
      <w:r w:rsidRPr="00CA1717">
        <w:t xml:space="preserve"> pages. You should submit all drafts </w:t>
      </w:r>
      <w:r>
        <w:t>and peer reviews. It comprises 4</w:t>
      </w:r>
      <w:r w:rsidRPr="00CA1717">
        <w:t>0% of your grade. Your</w:t>
      </w:r>
      <w:r>
        <w:t xml:space="preserve"> capstone</w:t>
      </w:r>
      <w:r w:rsidRPr="00CA1717">
        <w:t xml:space="preserve"> paper should be double-spaced, typed and stapled, have </w:t>
      </w:r>
      <w:proofErr w:type="gramStart"/>
      <w:r w:rsidRPr="00CA1717">
        <w:t>one inch</w:t>
      </w:r>
      <w:proofErr w:type="gramEnd"/>
      <w:r w:rsidRPr="00CA1717">
        <w:t xml:space="preserve"> margins all around, be 12 point Times New Roman font, and have a proper heading with your full name, both of your professors’ full names, the full titles and sections for both classes, a date, and a title.</w:t>
      </w:r>
    </w:p>
    <w:p w14:paraId="1C18FB4E" w14:textId="77777777" w:rsidR="00B968CF" w:rsidRPr="00CA1717" w:rsidRDefault="00B968CF" w:rsidP="00B968CF">
      <w:pPr>
        <w:jc w:val="both"/>
      </w:pPr>
    </w:p>
    <w:p w14:paraId="056D992F" w14:textId="77777777" w:rsidR="00B968CF" w:rsidRPr="00CA1717" w:rsidRDefault="00B968CF" w:rsidP="00B968CF">
      <w:pPr>
        <w:rPr>
          <w:b/>
        </w:rPr>
      </w:pPr>
      <w:r w:rsidRPr="00CA1717">
        <w:rPr>
          <w:b/>
        </w:rPr>
        <w:t>Grading Checklist</w:t>
      </w:r>
    </w:p>
    <w:p w14:paraId="589A5C3E" w14:textId="77777777" w:rsidR="00B968CF" w:rsidRPr="00CA1717" w:rsidRDefault="00B968CF" w:rsidP="00B968CF">
      <w:pPr>
        <w:widowControl w:val="0"/>
        <w:overflowPunct w:val="0"/>
        <w:autoSpaceDE w:val="0"/>
        <w:autoSpaceDN w:val="0"/>
        <w:adjustRightInd w:val="0"/>
        <w:jc w:val="both"/>
      </w:pPr>
      <w:r w:rsidRPr="00CA1717">
        <w:t>•This project has a clear argumentative statement. Each body paragraph raises a supporting point.  Each body paragraph has a topic sentence that clearly encapsulates the point of the paragraph and connects it to the central argument.</w:t>
      </w:r>
    </w:p>
    <w:p w14:paraId="34D18AE5" w14:textId="77777777" w:rsidR="00B968CF" w:rsidRPr="00CA1717" w:rsidRDefault="00B968CF" w:rsidP="00B968CF">
      <w:pPr>
        <w:widowControl w:val="0"/>
        <w:overflowPunct w:val="0"/>
        <w:autoSpaceDE w:val="0"/>
        <w:autoSpaceDN w:val="0"/>
        <w:adjustRightInd w:val="0"/>
        <w:jc w:val="both"/>
      </w:pPr>
      <w:r w:rsidRPr="00CA1717">
        <w:t xml:space="preserve">•The research is smoothly incorporated into your project. Nothing seems to have been </w:t>
      </w:r>
      <w:r w:rsidRPr="00CA1717">
        <w:lastRenderedPageBreak/>
        <w:t>forced in arbitrarily. All quotes need to be introduced, explained, and connected to support the topic.</w:t>
      </w:r>
    </w:p>
    <w:p w14:paraId="65CA3AE5" w14:textId="77777777" w:rsidR="00B968CF" w:rsidRPr="00CA1717" w:rsidRDefault="00B968CF" w:rsidP="00B968CF">
      <w:pPr>
        <w:widowControl w:val="0"/>
        <w:overflowPunct w:val="0"/>
        <w:autoSpaceDE w:val="0"/>
        <w:autoSpaceDN w:val="0"/>
        <w:adjustRightInd w:val="0"/>
        <w:jc w:val="both"/>
      </w:pPr>
      <w:r w:rsidRPr="00CA1717">
        <w:t xml:space="preserve">•Every piece of information has a clear citation within the text. You have not plagiarized. </w:t>
      </w:r>
    </w:p>
    <w:p w14:paraId="1A425CE1" w14:textId="77777777" w:rsidR="00B968CF" w:rsidRPr="00CA1717" w:rsidRDefault="00B968CF" w:rsidP="00B968CF">
      <w:pPr>
        <w:widowControl w:val="0"/>
        <w:overflowPunct w:val="0"/>
        <w:autoSpaceDE w:val="0"/>
        <w:autoSpaceDN w:val="0"/>
        <w:adjustRightInd w:val="0"/>
        <w:jc w:val="both"/>
      </w:pPr>
      <w:r w:rsidRPr="00CA1717">
        <w:t>•There is a Works Cited page that is formatted according to MLA rules.</w:t>
      </w:r>
    </w:p>
    <w:p w14:paraId="7EF1D69C" w14:textId="77777777" w:rsidR="00B968CF" w:rsidRPr="00CA1717" w:rsidRDefault="00B968CF" w:rsidP="00B968CF">
      <w:pPr>
        <w:widowControl w:val="0"/>
        <w:overflowPunct w:val="0"/>
        <w:autoSpaceDE w:val="0"/>
        <w:autoSpaceDN w:val="0"/>
        <w:adjustRightInd w:val="0"/>
        <w:jc w:val="both"/>
      </w:pPr>
      <w:r w:rsidRPr="00CA1717">
        <w:t>•The project has been proofread for errors.</w:t>
      </w:r>
    </w:p>
    <w:p w14:paraId="1EC32BB0" w14:textId="0587A2D6" w:rsidR="00B968CF" w:rsidRPr="00CA1717" w:rsidRDefault="00B968CF" w:rsidP="00B968CF">
      <w:pPr>
        <w:rPr>
          <w:b/>
        </w:rPr>
      </w:pPr>
      <w:r w:rsidRPr="00CA1717">
        <w:t xml:space="preserve">You should submit all drafts and peer reviews. </w:t>
      </w:r>
    </w:p>
    <w:p w14:paraId="406FD315" w14:textId="77777777" w:rsidR="00B968CF" w:rsidRPr="00CA1717" w:rsidRDefault="00B968CF" w:rsidP="00B968CF">
      <w:pPr>
        <w:contextualSpacing/>
      </w:pPr>
    </w:p>
    <w:p w14:paraId="1D01A5CC" w14:textId="77777777" w:rsidR="00B968CF" w:rsidRPr="00CA1717" w:rsidRDefault="00B968CF" w:rsidP="00B968CF">
      <w:pPr>
        <w:rPr>
          <w:b/>
        </w:rPr>
      </w:pPr>
      <w:r w:rsidRPr="00CA1717">
        <w:rPr>
          <w:b/>
        </w:rPr>
        <w:t>Grading Checklist</w:t>
      </w:r>
    </w:p>
    <w:p w14:paraId="63423C6D" w14:textId="77777777" w:rsidR="00B968CF" w:rsidRPr="00CA1717" w:rsidRDefault="00B968CF" w:rsidP="00B968CF">
      <w:r w:rsidRPr="00CA1717">
        <w:t>•You should write an introduction that has a strong hook or captivating opening (i.e., quote, anecdote, or question).</w:t>
      </w:r>
    </w:p>
    <w:p w14:paraId="7F152013" w14:textId="77777777" w:rsidR="00B968CF" w:rsidRPr="00CA1717" w:rsidRDefault="00B968CF" w:rsidP="00B968CF">
      <w:r w:rsidRPr="00CA1717">
        <w:t>• You should synthesize your central arguments and main ideas.</w:t>
      </w:r>
    </w:p>
    <w:p w14:paraId="687C6A1E" w14:textId="77777777" w:rsidR="00B968CF" w:rsidRPr="00CA1717" w:rsidRDefault="00B968CF" w:rsidP="00B968CF">
      <w:r w:rsidRPr="00CA1717">
        <w:t>• You should write in a professional tone by removing or revising personal experiences and reflections. Instead, you should focus on historical commentary about the texts for your body/ middle paragraphs.</w:t>
      </w:r>
    </w:p>
    <w:p w14:paraId="07FFEC6D" w14:textId="77777777" w:rsidR="00B968CF" w:rsidRPr="00CA1717" w:rsidRDefault="00B968CF" w:rsidP="00B968CF">
      <w:r w:rsidRPr="00CA1717">
        <w:t>• You should save passages from the texts you enjoyed and used in your journals, yet locate additional passages that further support your critical insights.</w:t>
      </w:r>
    </w:p>
    <w:p w14:paraId="001DB7D1" w14:textId="77777777" w:rsidR="00B968CF" w:rsidRPr="00CA1717" w:rsidRDefault="00B968CF" w:rsidP="00B968CF">
      <w:r w:rsidRPr="00CA1717">
        <w:t>• You should explain and analyze why the passages you chose are important. You should support your claims by adding additional topic paragraphs.</w:t>
      </w:r>
    </w:p>
    <w:p w14:paraId="0F217278" w14:textId="77777777" w:rsidR="00B968CF" w:rsidRPr="00CA1717" w:rsidRDefault="00B968CF" w:rsidP="00B968CF">
      <w:pPr>
        <w:widowControl w:val="0"/>
        <w:overflowPunct w:val="0"/>
        <w:autoSpaceDE w:val="0"/>
        <w:autoSpaceDN w:val="0"/>
        <w:adjustRightInd w:val="0"/>
        <w:jc w:val="both"/>
      </w:pPr>
      <w:r w:rsidRPr="00CA1717">
        <w:t>•You should smoothly incorporate the article into your critical analysis. All quotes need to be introduced, explained, and connected to support the topic.</w:t>
      </w:r>
    </w:p>
    <w:p w14:paraId="11311926" w14:textId="77777777" w:rsidR="00B968CF" w:rsidRPr="00CA1717" w:rsidRDefault="00B968CF" w:rsidP="00B968CF">
      <w:pPr>
        <w:widowControl w:val="0"/>
        <w:overflowPunct w:val="0"/>
        <w:autoSpaceDE w:val="0"/>
        <w:autoSpaceDN w:val="0"/>
        <w:adjustRightInd w:val="0"/>
        <w:jc w:val="both"/>
      </w:pPr>
      <w:r w:rsidRPr="00CA1717">
        <w:t xml:space="preserve">•You should have a clear citation within the text. You should not have plagiarized. </w:t>
      </w:r>
    </w:p>
    <w:p w14:paraId="239E8773" w14:textId="77777777" w:rsidR="00B968CF" w:rsidRPr="00CA1717" w:rsidRDefault="00B968CF" w:rsidP="00B968CF">
      <w:pPr>
        <w:widowControl w:val="0"/>
        <w:overflowPunct w:val="0"/>
        <w:autoSpaceDE w:val="0"/>
        <w:autoSpaceDN w:val="0"/>
        <w:adjustRightInd w:val="0"/>
        <w:jc w:val="both"/>
      </w:pPr>
      <w:r w:rsidRPr="00CA1717">
        <w:t>•You should have a Works Cited page that is in MLA format.</w:t>
      </w:r>
    </w:p>
    <w:p w14:paraId="13BF1F1A" w14:textId="77777777" w:rsidR="00B968CF" w:rsidRPr="00CA1717" w:rsidRDefault="00B968CF" w:rsidP="00B968CF">
      <w:r w:rsidRPr="00CA1717">
        <w:t xml:space="preserve">• You should include a conclusion that neither summarizes your introduction nor includes topics that you did not discuss in your essay. </w:t>
      </w:r>
    </w:p>
    <w:p w14:paraId="2618E9B6" w14:textId="77777777" w:rsidR="00B968CF" w:rsidRPr="00CA1717" w:rsidRDefault="00B968CF" w:rsidP="00B968CF">
      <w:pPr>
        <w:jc w:val="both"/>
      </w:pPr>
      <w:r w:rsidRPr="00CA1717">
        <w:t>•You should develop and organize your sentences and paragraphs coherently, with clear topic sentences, a clear focus, and strong examples.</w:t>
      </w:r>
    </w:p>
    <w:p w14:paraId="24CAA69D" w14:textId="77777777" w:rsidR="00B968CF" w:rsidRPr="00CA1717" w:rsidRDefault="00B968CF" w:rsidP="00B968CF">
      <w:r w:rsidRPr="00CA1717">
        <w:t xml:space="preserve">•You should revise your essay and eliminate any grammatical and mechanical errors. </w:t>
      </w:r>
    </w:p>
    <w:p w14:paraId="0D66910E" w14:textId="77777777" w:rsidR="00B968CF" w:rsidRPr="00CA1717" w:rsidRDefault="00B968CF" w:rsidP="00B968CF"/>
    <w:p w14:paraId="32D78C85" w14:textId="77777777" w:rsidR="00B968CF" w:rsidRPr="00CA1717" w:rsidRDefault="00B968CF" w:rsidP="00B968CF">
      <w:pPr>
        <w:rPr>
          <w:b/>
          <w:bCs/>
        </w:rPr>
      </w:pPr>
      <w:r w:rsidRPr="00CA1717">
        <w:rPr>
          <w:b/>
          <w:bCs/>
        </w:rPr>
        <w:t>Citation</w:t>
      </w:r>
      <w:r w:rsidRPr="00CA1717">
        <w:rPr>
          <w:b/>
          <w:bCs/>
        </w:rPr>
        <w:softHyphen/>
      </w:r>
      <w:r w:rsidRPr="00CA1717">
        <w:rPr>
          <w:b/>
          <w:bCs/>
        </w:rPr>
        <w:softHyphen/>
        <w:t xml:space="preserve"> Guide</w:t>
      </w:r>
    </w:p>
    <w:p w14:paraId="12369A45" w14:textId="77777777" w:rsidR="00B968CF" w:rsidRPr="00CA1717" w:rsidRDefault="00B968CF" w:rsidP="00B968CF">
      <w:r w:rsidRPr="00CA1717">
        <w:t>•Remember to include all drafts.</w:t>
      </w:r>
    </w:p>
    <w:p w14:paraId="53C8F546" w14:textId="77777777" w:rsidR="00B968CF" w:rsidRPr="00CA1717" w:rsidRDefault="00B968CF" w:rsidP="00B968CF">
      <w:r w:rsidRPr="00CA1717">
        <w:t xml:space="preserve">•Remember to include a proper heading. </w:t>
      </w:r>
    </w:p>
    <w:p w14:paraId="5F765EB6" w14:textId="05C36BEE" w:rsidR="00B968CF" w:rsidRPr="00CA1717" w:rsidRDefault="00B968CF" w:rsidP="00B968CF">
      <w:r w:rsidRPr="00CA1717">
        <w:t>•Remember to craft a creative title. (i.e., “Research Paper” or “</w:t>
      </w:r>
      <w:r w:rsidR="006663F0">
        <w:t>Transgender Passports</w:t>
      </w:r>
      <w:r w:rsidRPr="00CA1717">
        <w:t xml:space="preserve">” are not creative). </w:t>
      </w:r>
    </w:p>
    <w:p w14:paraId="5B1C559D" w14:textId="77777777" w:rsidR="00B968CF" w:rsidRPr="00CA1717" w:rsidRDefault="00B968CF" w:rsidP="00B968CF">
      <w:r w:rsidRPr="00CA1717">
        <w:t xml:space="preserve">•Remember to do </w:t>
      </w:r>
      <w:r>
        <w:t>parenthetical references in MLA</w:t>
      </w:r>
      <w:r w:rsidRPr="00CA1717">
        <w:t xml:space="preserve"> format.  For instance, according to MLA format, all references should have the author and the page from which you are citing in parentheses followed by a period.  For instance, According to research, “. . .” (Smith 56).  If “Smith” is in a sentence, just write the page number.  For instance, Smith writes,  “. . .” (56). </w:t>
      </w:r>
    </w:p>
    <w:p w14:paraId="690D5EA5" w14:textId="77777777" w:rsidR="00B968CF" w:rsidRPr="00CA1717" w:rsidRDefault="00B968CF" w:rsidP="00B968CF">
      <w:r w:rsidRPr="00CA1717">
        <w:t xml:space="preserve">•Remember a passage that is more than four lines long needs to be indented.  </w:t>
      </w:r>
    </w:p>
    <w:p w14:paraId="40F4CE63" w14:textId="77777777" w:rsidR="00B968CF" w:rsidRPr="00CA1717" w:rsidRDefault="00B968CF" w:rsidP="00B968CF">
      <w:r w:rsidRPr="00CA1717">
        <w:t>•Remember that periods and commas always go in quotes and that only quotes within quotes have single quotes.</w:t>
      </w:r>
    </w:p>
    <w:p w14:paraId="0A9E7BC4" w14:textId="77777777" w:rsidR="00B968CF" w:rsidRDefault="00B968CF" w:rsidP="00B968CF">
      <w:r w:rsidRPr="00CA1717">
        <w:t xml:space="preserve">•Remember to do a Works Cited page. </w:t>
      </w:r>
    </w:p>
    <w:p w14:paraId="45A80CFA" w14:textId="77777777" w:rsidR="00B968CF" w:rsidRPr="00CA1717" w:rsidRDefault="00B968CF" w:rsidP="00B968CF"/>
    <w:p w14:paraId="4C7CFAA7" w14:textId="77777777" w:rsidR="006663F0" w:rsidRDefault="006663F0" w:rsidP="00B968CF"/>
    <w:p w14:paraId="70382266" w14:textId="77777777" w:rsidR="006663F0" w:rsidRDefault="006663F0" w:rsidP="00B968CF"/>
    <w:p w14:paraId="0DBFA202" w14:textId="77777777" w:rsidR="006663F0" w:rsidRDefault="006663F0" w:rsidP="00B968CF"/>
    <w:p w14:paraId="0353523E" w14:textId="77777777" w:rsidR="006663F0" w:rsidRDefault="006663F0" w:rsidP="00B968CF"/>
    <w:p w14:paraId="065CBB07" w14:textId="77777777" w:rsidR="006663F0" w:rsidRDefault="006663F0" w:rsidP="00B968CF"/>
    <w:p w14:paraId="5B06B4FA" w14:textId="2E86D9C2" w:rsidR="00B968CF" w:rsidRPr="00CA1717" w:rsidRDefault="00B968CF" w:rsidP="00B968CF">
      <w:r w:rsidRPr="00CA1717">
        <w:t xml:space="preserve">For a book, the MLA citation is:  </w:t>
      </w:r>
    </w:p>
    <w:p w14:paraId="2B59B2B6" w14:textId="77777777" w:rsidR="00B968CF" w:rsidRPr="00CA1717" w:rsidRDefault="00B968CF" w:rsidP="00B968CF">
      <w:pPr>
        <w:ind w:firstLine="720"/>
        <w:rPr>
          <w:i/>
        </w:rPr>
      </w:pPr>
      <w:r w:rsidRPr="00CA1717">
        <w:t xml:space="preserve">Brady, Evelyn et al. </w:t>
      </w:r>
      <w:r w:rsidRPr="00CA1717">
        <w:rPr>
          <w:i/>
        </w:rPr>
        <w:t xml:space="preserve">In the Footsteps of Anne: Stories of Republican Women </w:t>
      </w:r>
    </w:p>
    <w:p w14:paraId="2B29CC6E" w14:textId="77777777" w:rsidR="00B968CF" w:rsidRPr="00CA1717" w:rsidRDefault="00B968CF" w:rsidP="00B968CF">
      <w:pPr>
        <w:ind w:left="720" w:firstLine="720"/>
        <w:rPr>
          <w:i/>
        </w:rPr>
      </w:pPr>
      <w:r w:rsidRPr="00CA1717">
        <w:rPr>
          <w:i/>
        </w:rPr>
        <w:t>Ex-Prisoners</w:t>
      </w:r>
      <w:r w:rsidRPr="00CA1717">
        <w:t xml:space="preserve">. Belfast: </w:t>
      </w:r>
      <w:proofErr w:type="spellStart"/>
      <w:r w:rsidRPr="00CA1717">
        <w:t>Shanway</w:t>
      </w:r>
      <w:proofErr w:type="spellEnd"/>
      <w:r w:rsidRPr="00CA1717">
        <w:t xml:space="preserve"> Press, 2011.</w:t>
      </w:r>
    </w:p>
    <w:p w14:paraId="7D946968" w14:textId="77777777" w:rsidR="00B968CF" w:rsidRPr="00CA1717" w:rsidRDefault="00B968CF" w:rsidP="00B968CF">
      <w:r w:rsidRPr="00CA1717">
        <w:t xml:space="preserve">For an article in a book, the MLA citation is:  </w:t>
      </w:r>
    </w:p>
    <w:p w14:paraId="419CA5A1" w14:textId="77777777" w:rsidR="00B968CF" w:rsidRPr="00CA1717" w:rsidRDefault="00B968CF" w:rsidP="00B968CF">
      <w:pPr>
        <w:ind w:firstLine="720"/>
        <w:rPr>
          <w:rStyle w:val="Hyperlink"/>
        </w:rPr>
      </w:pPr>
      <w:r w:rsidRPr="00CA1717">
        <w:rPr>
          <w:rStyle w:val="Hyperlink"/>
        </w:rPr>
        <w:t xml:space="preserve">James, Joy. “Framing the Panther: Assata Shakur and Black Female Agency.” </w:t>
      </w:r>
    </w:p>
    <w:p w14:paraId="318AEC3A" w14:textId="77777777" w:rsidR="00B968CF" w:rsidRPr="00027F7A" w:rsidRDefault="00B968CF" w:rsidP="00B968CF">
      <w:pPr>
        <w:ind w:left="720"/>
        <w:rPr>
          <w:i/>
          <w:color w:val="auto"/>
        </w:rPr>
      </w:pPr>
      <w:r w:rsidRPr="00CA1717">
        <w:rPr>
          <w:i/>
        </w:rPr>
        <w:t xml:space="preserve">Want to Start a </w:t>
      </w:r>
      <w:proofErr w:type="gramStart"/>
      <w:r w:rsidRPr="00CA1717">
        <w:rPr>
          <w:i/>
        </w:rPr>
        <w:t>Revolution?:</w:t>
      </w:r>
      <w:proofErr w:type="gramEnd"/>
      <w:r w:rsidRPr="00CA1717">
        <w:rPr>
          <w:i/>
        </w:rPr>
        <w:t xml:space="preserve"> Radical Women in the Black Freedom Struggle</w:t>
      </w:r>
      <w:r w:rsidRPr="00CA1717">
        <w:t xml:space="preserve">. Ed. David F. Gore, Jeanne </w:t>
      </w:r>
      <w:proofErr w:type="spellStart"/>
      <w:r w:rsidRPr="00CA1717">
        <w:t>Theoharis</w:t>
      </w:r>
      <w:proofErr w:type="spellEnd"/>
      <w:r w:rsidRPr="00CA1717">
        <w:t xml:space="preserve">, and </w:t>
      </w:r>
      <w:proofErr w:type="spellStart"/>
      <w:r w:rsidRPr="00CA1717">
        <w:t>Komozi</w:t>
      </w:r>
      <w:proofErr w:type="spellEnd"/>
      <w:r w:rsidRPr="00CA1717">
        <w:t xml:space="preserve"> Woodard. New York: New York University Press, 2009. 138-160.</w:t>
      </w:r>
    </w:p>
    <w:p w14:paraId="399545A3" w14:textId="77777777" w:rsidR="00B968CF" w:rsidRPr="00CA1717" w:rsidRDefault="00B968CF" w:rsidP="00B968CF">
      <w:r w:rsidRPr="00CA1717">
        <w:t xml:space="preserve">For a journal article, the MLA citation is:  </w:t>
      </w:r>
    </w:p>
    <w:p w14:paraId="2E9D4C84" w14:textId="77777777" w:rsidR="00B968CF" w:rsidRPr="00CA1717" w:rsidRDefault="00B968CF" w:rsidP="00B968CF">
      <w:r w:rsidRPr="00CA1717">
        <w:tab/>
        <w:t xml:space="preserve">Butler, Judith. “Critique, Dissent, Disciplinarity.” </w:t>
      </w:r>
      <w:r w:rsidRPr="00CA1717">
        <w:rPr>
          <w:i/>
        </w:rPr>
        <w:t>Critical Inquiry</w:t>
      </w:r>
      <w:r w:rsidRPr="00CA1717">
        <w:t xml:space="preserve">. 35.4. (Summer </w:t>
      </w:r>
      <w:r>
        <w:tab/>
      </w:r>
      <w:r>
        <w:tab/>
      </w:r>
      <w:r w:rsidRPr="00CA1717">
        <w:t>2009): 773-795.</w:t>
      </w:r>
    </w:p>
    <w:p w14:paraId="638D36AC" w14:textId="77777777" w:rsidR="00B968CF" w:rsidRPr="00CA1717" w:rsidRDefault="00B968CF" w:rsidP="00B968CF">
      <w:r w:rsidRPr="00CA1717">
        <w:t xml:space="preserve">For a website, the MLA citation is: </w:t>
      </w:r>
    </w:p>
    <w:p w14:paraId="3B7752B4" w14:textId="77777777" w:rsidR="00B968CF" w:rsidRDefault="00B968CF" w:rsidP="00B968CF">
      <w:r w:rsidRPr="00CA1717">
        <w:tab/>
        <w:t xml:space="preserve">Goodman, Amy. “Deportations Continue Despite Review of Immigrants with </w:t>
      </w:r>
    </w:p>
    <w:p w14:paraId="6BACA4A5" w14:textId="77777777" w:rsidR="00B968CF" w:rsidRPr="00CA1717" w:rsidRDefault="00B968CF" w:rsidP="00B968CF">
      <w:r>
        <w:tab/>
      </w:r>
      <w:r>
        <w:tab/>
        <w:t xml:space="preserve">Family </w:t>
      </w:r>
      <w:r w:rsidRPr="00CA1717">
        <w:t xml:space="preserve">Ties.” </w:t>
      </w:r>
      <w:r w:rsidRPr="00CA1717">
        <w:rPr>
          <w:i/>
          <w:iCs/>
        </w:rPr>
        <w:t>Democracy Now!</w:t>
      </w:r>
      <w:r>
        <w:t xml:space="preserve">  7 June 2012. Headlines. </w:t>
      </w:r>
      <w:r>
        <w:tab/>
      </w:r>
      <w:r>
        <w:tab/>
      </w:r>
      <w:r>
        <w:tab/>
      </w:r>
      <w:r>
        <w:tab/>
      </w:r>
      <w:r>
        <w:tab/>
      </w:r>
      <w:r w:rsidRPr="00CA1717">
        <w:t>www.democracynow.org</w:t>
      </w:r>
    </w:p>
    <w:p w14:paraId="5935454D" w14:textId="77777777" w:rsidR="00B968CF" w:rsidRPr="00435E39" w:rsidRDefault="00B968CF" w:rsidP="00B968CF">
      <w:pPr>
        <w:ind w:left="720" w:firstLine="720"/>
      </w:pPr>
    </w:p>
    <w:p w14:paraId="6BB08272" w14:textId="0FFAB3B6" w:rsidR="00B968CF" w:rsidRDefault="00FA07CC" w:rsidP="00B9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
        </w:rPr>
      </w:pPr>
      <w:r>
        <w:rPr>
          <w:b/>
        </w:rPr>
        <w:t>Current Events</w:t>
      </w:r>
      <w:r w:rsidR="00B968CF" w:rsidRPr="00806132">
        <w:rPr>
          <w:b/>
        </w:rPr>
        <w:t xml:space="preserve"> </w:t>
      </w:r>
      <w:r w:rsidR="00B968CF">
        <w:rPr>
          <w:b/>
        </w:rPr>
        <w:t>Journal</w:t>
      </w:r>
      <w:r>
        <w:rPr>
          <w:b/>
        </w:rPr>
        <w:t>/ Response</w:t>
      </w:r>
    </w:p>
    <w:p w14:paraId="6D8949B2" w14:textId="239DC98B" w:rsidR="00B968CF" w:rsidRPr="00806132" w:rsidRDefault="00B968CF" w:rsidP="00B9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pPr>
      <w:r>
        <w:rPr>
          <w:b/>
        </w:rPr>
        <w:t xml:space="preserve">Responses Due Sundays </w:t>
      </w:r>
      <w:r w:rsidR="00FA07CC">
        <w:rPr>
          <w:b/>
        </w:rPr>
        <w:t xml:space="preserve">Online </w:t>
      </w:r>
      <w:r>
        <w:rPr>
          <w:b/>
        </w:rPr>
        <w:t xml:space="preserve">before 11:59PM </w:t>
      </w:r>
    </w:p>
    <w:p w14:paraId="46DD1C49" w14:textId="77777777" w:rsidR="00B968CF" w:rsidRDefault="00B968CF" w:rsidP="00B968CF">
      <w:pPr>
        <w:tabs>
          <w:tab w:val="left" w:pos="2880"/>
        </w:tabs>
        <w:rPr>
          <w:sz w:val="22"/>
          <w:szCs w:val="22"/>
        </w:rPr>
      </w:pPr>
    </w:p>
    <w:p w14:paraId="2B9308A5" w14:textId="77777777" w:rsidR="00B968CF" w:rsidRPr="00C34FCC" w:rsidRDefault="00B968CF" w:rsidP="00B968CF">
      <w:pPr>
        <w:tabs>
          <w:tab w:val="left" w:pos="2880"/>
        </w:tabs>
        <w:rPr>
          <w:b/>
          <w:sz w:val="22"/>
          <w:szCs w:val="22"/>
        </w:rPr>
      </w:pPr>
      <w:r w:rsidRPr="00C34FCC">
        <w:rPr>
          <w:b/>
          <w:sz w:val="22"/>
          <w:szCs w:val="22"/>
        </w:rPr>
        <w:t>Overview</w:t>
      </w:r>
      <w:r w:rsidRPr="00C34FCC">
        <w:rPr>
          <w:b/>
          <w:sz w:val="22"/>
          <w:szCs w:val="22"/>
        </w:rPr>
        <w:tab/>
      </w:r>
    </w:p>
    <w:p w14:paraId="42BF598A" w14:textId="77CBB80E" w:rsidR="00B968CF" w:rsidRPr="00227642" w:rsidRDefault="00B968CF" w:rsidP="00227642">
      <w:pPr>
        <w:autoSpaceDE w:val="0"/>
        <w:autoSpaceDN w:val="0"/>
        <w:adjustRightInd w:val="0"/>
        <w:rPr>
          <w:rFonts w:cs="Arial"/>
          <w:szCs w:val="22"/>
        </w:rPr>
      </w:pPr>
      <w:r w:rsidRPr="00047981">
        <w:t xml:space="preserve">I am requiring you to do </w:t>
      </w:r>
      <w:r w:rsidR="00E944B2">
        <w:t>four</w:t>
      </w:r>
      <w:r>
        <w:t xml:space="preserve"> </w:t>
      </w:r>
      <w:r w:rsidRPr="00047981">
        <w:t xml:space="preserve">responses to </w:t>
      </w:r>
      <w:r w:rsidR="00FA07CC">
        <w:t xml:space="preserve">current events connected to gender in the world </w:t>
      </w:r>
      <w:r w:rsidRPr="00047981">
        <w:t>throughout the course</w:t>
      </w:r>
      <w:r w:rsidR="00E944B2">
        <w:t xml:space="preserve"> (see dates on syllabus, 2/9, 2/16, 2/23, and 4/1</w:t>
      </w:r>
      <w:r w:rsidRPr="00047981">
        <w:t xml:space="preserve">. You may write about </w:t>
      </w:r>
      <w:r w:rsidR="00FA07CC">
        <w:t xml:space="preserve">what </w:t>
      </w:r>
      <w:r w:rsidRPr="00047981">
        <w:t>you have read</w:t>
      </w:r>
      <w:r w:rsidR="00FA07CC">
        <w:t xml:space="preserve"> about or listened to in the news.</w:t>
      </w:r>
      <w:r w:rsidRPr="00047981">
        <w:t xml:space="preserve"> You may write about whatever you want so long as it incorporates </w:t>
      </w:r>
      <w:r w:rsidRPr="00CA3B25">
        <w:t xml:space="preserve">what you learned, what you were thinking, or how you felt after </w:t>
      </w:r>
      <w:r w:rsidR="00FA07CC">
        <w:t>reading or listening to the news</w:t>
      </w:r>
      <w:r w:rsidRPr="00CA3B25">
        <w:t xml:space="preserve"> each week</w:t>
      </w:r>
      <w:r w:rsidR="00FA07CC">
        <w:t xml:space="preserve">. It should </w:t>
      </w:r>
      <w:r w:rsidRPr="00CA3B25">
        <w:t xml:space="preserve">not </w:t>
      </w:r>
      <w:r w:rsidR="00FA07CC">
        <w:t xml:space="preserve">be </w:t>
      </w:r>
      <w:r w:rsidRPr="00CA3B25">
        <w:t>a summary.</w:t>
      </w:r>
      <w:r>
        <w:t xml:space="preserve"> </w:t>
      </w:r>
      <w:r w:rsidRPr="00047981">
        <w:t xml:space="preserve">For instance, you may write a response </w:t>
      </w:r>
      <w:r w:rsidR="00FA07CC">
        <w:t>critiquing the recent transphobic policies forcing incarcerated trans women to be reclassified as men and placed in men’s prisons.</w:t>
      </w:r>
      <w:r w:rsidRPr="00CA3B25">
        <w:t xml:space="preserve"> I am looking for your own analysis.</w:t>
      </w:r>
      <w:r w:rsidRPr="00CA3B25">
        <w:rPr>
          <w:u w:color="0000FF"/>
        </w:rPr>
        <w:t xml:space="preserve"> </w:t>
      </w:r>
      <w:r w:rsidRPr="00CA3B25">
        <w:t>Please incorporate textual data from</w:t>
      </w:r>
      <w:r w:rsidR="00FA07CC">
        <w:t xml:space="preserve"> news sources</w:t>
      </w:r>
      <w:r w:rsidRPr="00CA3B25">
        <w:t xml:space="preserve"> into your responses. Your responses should be </w:t>
      </w:r>
      <w:r>
        <w:t>informal and at least a paragraph to a page</w:t>
      </w:r>
      <w:r w:rsidRPr="00CA3B25">
        <w:t>.</w:t>
      </w:r>
      <w:r>
        <w:rPr>
          <w:sz w:val="22"/>
          <w:u w:color="0000FF"/>
        </w:rPr>
        <w:t xml:space="preserve"> </w:t>
      </w:r>
      <w:r>
        <w:t>Be sure to be respectful to your peers</w:t>
      </w:r>
      <w:r w:rsidR="00FA07CC">
        <w:t>.</w:t>
      </w:r>
      <w:r>
        <w:t xml:space="preserve"> Your responses comprise </w:t>
      </w:r>
      <w:r w:rsidR="00FA07CC">
        <w:t>2</w:t>
      </w:r>
      <w:r>
        <w:t>0% of your grade.</w:t>
      </w:r>
      <w:r w:rsidR="00FA07CC" w:rsidRPr="00FA07CC">
        <w:rPr>
          <w:rFonts w:cs="Arial"/>
          <w:szCs w:val="22"/>
        </w:rPr>
        <w:t xml:space="preserve"> </w:t>
      </w:r>
      <w:r w:rsidR="00FA07CC" w:rsidRPr="008B4C6F">
        <w:rPr>
          <w:rFonts w:cs="Arial"/>
          <w:szCs w:val="22"/>
        </w:rPr>
        <w:tab/>
      </w:r>
    </w:p>
    <w:p w14:paraId="41DAD46E" w14:textId="77777777" w:rsidR="00B968CF" w:rsidRDefault="00B968CF" w:rsidP="00B968CF">
      <w:pPr>
        <w:rPr>
          <w:b/>
        </w:rPr>
      </w:pPr>
    </w:p>
    <w:p w14:paraId="71555D59" w14:textId="77777777" w:rsidR="00B968CF" w:rsidRPr="00095AAA" w:rsidRDefault="00B968CF" w:rsidP="00B968CF">
      <w:pPr>
        <w:contextualSpacing/>
      </w:pPr>
    </w:p>
    <w:p w14:paraId="72EB13EB" w14:textId="77777777" w:rsidR="00B968CF" w:rsidRPr="0008368B" w:rsidRDefault="00B968CF" w:rsidP="00B968CF"/>
    <w:p w14:paraId="77BE4BE7" w14:textId="77777777" w:rsidR="00944865" w:rsidRPr="0008368B" w:rsidRDefault="00944865" w:rsidP="00B968CF">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pPr>
    </w:p>
    <w:sectPr w:rsidR="00944865" w:rsidRPr="0008368B" w:rsidSect="0017512D">
      <w:headerReference w:type="even" r:id="rId8"/>
      <w:head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A9C05" w14:textId="77777777" w:rsidR="00743C8C" w:rsidRDefault="00743C8C" w:rsidP="0017512D">
      <w:r>
        <w:separator/>
      </w:r>
    </w:p>
  </w:endnote>
  <w:endnote w:type="continuationSeparator" w:id="0">
    <w:p w14:paraId="1EC6EE8B" w14:textId="77777777" w:rsidR="00743C8C" w:rsidRDefault="00743C8C" w:rsidP="0017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B04E0" w14:textId="77777777" w:rsidR="00743C8C" w:rsidRDefault="00743C8C" w:rsidP="0017512D">
      <w:r>
        <w:separator/>
      </w:r>
    </w:p>
  </w:footnote>
  <w:footnote w:type="continuationSeparator" w:id="0">
    <w:p w14:paraId="02093F72" w14:textId="77777777" w:rsidR="00743C8C" w:rsidRDefault="00743C8C" w:rsidP="00175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4BE8C" w14:textId="77777777" w:rsidR="00A43C6B" w:rsidRDefault="00A43C6B" w:rsidP="003B17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8B6E57" w14:textId="77777777" w:rsidR="00A43C6B" w:rsidRDefault="00A43C6B" w:rsidP="0017512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81209" w14:textId="77777777" w:rsidR="00A43C6B" w:rsidRDefault="00A43C6B" w:rsidP="003B17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438A">
      <w:rPr>
        <w:rStyle w:val="PageNumber"/>
        <w:noProof/>
      </w:rPr>
      <w:t>6</w:t>
    </w:r>
    <w:r>
      <w:rPr>
        <w:rStyle w:val="PageNumber"/>
      </w:rPr>
      <w:fldChar w:fldCharType="end"/>
    </w:r>
  </w:p>
  <w:p w14:paraId="140BF2A3" w14:textId="77777777" w:rsidR="00A43C6B" w:rsidRDefault="00A43C6B" w:rsidP="0017512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551E86"/>
    <w:multiLevelType w:val="hybridMultilevel"/>
    <w:tmpl w:val="36F26ED6"/>
    <w:lvl w:ilvl="0" w:tplc="6110037E">
      <w:numFmt w:val="bullet"/>
      <w:lvlText w:val="–"/>
      <w:lvlJc w:val="left"/>
      <w:pPr>
        <w:ind w:left="312" w:hanging="360"/>
      </w:pPr>
      <w:rPr>
        <w:rFonts w:ascii="Times New Roman" w:eastAsia="Times New Roman" w:hAnsi="Times New Roman" w:cs="Times New Roman" w:hint="default"/>
      </w:rPr>
    </w:lvl>
    <w:lvl w:ilvl="1" w:tplc="04090003" w:tentative="1">
      <w:start w:val="1"/>
      <w:numFmt w:val="bullet"/>
      <w:lvlText w:val="o"/>
      <w:lvlJc w:val="left"/>
      <w:pPr>
        <w:ind w:left="1032" w:hanging="360"/>
      </w:pPr>
      <w:rPr>
        <w:rFonts w:ascii="Courier New" w:hAnsi="Courier New" w:cs="Courier New" w:hint="default"/>
      </w:rPr>
    </w:lvl>
    <w:lvl w:ilvl="2" w:tplc="04090005" w:tentative="1">
      <w:start w:val="1"/>
      <w:numFmt w:val="bullet"/>
      <w:lvlText w:val=""/>
      <w:lvlJc w:val="left"/>
      <w:pPr>
        <w:ind w:left="1752" w:hanging="360"/>
      </w:pPr>
      <w:rPr>
        <w:rFonts w:ascii="Wingdings" w:hAnsi="Wingdings" w:hint="default"/>
      </w:rPr>
    </w:lvl>
    <w:lvl w:ilvl="3" w:tplc="04090001" w:tentative="1">
      <w:start w:val="1"/>
      <w:numFmt w:val="bullet"/>
      <w:lvlText w:val=""/>
      <w:lvlJc w:val="left"/>
      <w:pPr>
        <w:ind w:left="2472" w:hanging="360"/>
      </w:pPr>
      <w:rPr>
        <w:rFonts w:ascii="Symbol" w:hAnsi="Symbol" w:hint="default"/>
      </w:rPr>
    </w:lvl>
    <w:lvl w:ilvl="4" w:tplc="04090003" w:tentative="1">
      <w:start w:val="1"/>
      <w:numFmt w:val="bullet"/>
      <w:lvlText w:val="o"/>
      <w:lvlJc w:val="left"/>
      <w:pPr>
        <w:ind w:left="3192" w:hanging="360"/>
      </w:pPr>
      <w:rPr>
        <w:rFonts w:ascii="Courier New" w:hAnsi="Courier New" w:cs="Courier New" w:hint="default"/>
      </w:rPr>
    </w:lvl>
    <w:lvl w:ilvl="5" w:tplc="04090005" w:tentative="1">
      <w:start w:val="1"/>
      <w:numFmt w:val="bullet"/>
      <w:lvlText w:val=""/>
      <w:lvlJc w:val="left"/>
      <w:pPr>
        <w:ind w:left="3912" w:hanging="360"/>
      </w:pPr>
      <w:rPr>
        <w:rFonts w:ascii="Wingdings" w:hAnsi="Wingdings" w:hint="default"/>
      </w:rPr>
    </w:lvl>
    <w:lvl w:ilvl="6" w:tplc="04090001" w:tentative="1">
      <w:start w:val="1"/>
      <w:numFmt w:val="bullet"/>
      <w:lvlText w:val=""/>
      <w:lvlJc w:val="left"/>
      <w:pPr>
        <w:ind w:left="4632" w:hanging="360"/>
      </w:pPr>
      <w:rPr>
        <w:rFonts w:ascii="Symbol" w:hAnsi="Symbol" w:hint="default"/>
      </w:rPr>
    </w:lvl>
    <w:lvl w:ilvl="7" w:tplc="04090003" w:tentative="1">
      <w:start w:val="1"/>
      <w:numFmt w:val="bullet"/>
      <w:lvlText w:val="o"/>
      <w:lvlJc w:val="left"/>
      <w:pPr>
        <w:ind w:left="5352" w:hanging="360"/>
      </w:pPr>
      <w:rPr>
        <w:rFonts w:ascii="Courier New" w:hAnsi="Courier New" w:cs="Courier New" w:hint="default"/>
      </w:rPr>
    </w:lvl>
    <w:lvl w:ilvl="8" w:tplc="04090005" w:tentative="1">
      <w:start w:val="1"/>
      <w:numFmt w:val="bullet"/>
      <w:lvlText w:val=""/>
      <w:lvlJc w:val="left"/>
      <w:pPr>
        <w:ind w:left="6072" w:hanging="360"/>
      </w:pPr>
      <w:rPr>
        <w:rFonts w:ascii="Wingdings" w:hAnsi="Wingdings" w:hint="default"/>
      </w:rPr>
    </w:lvl>
  </w:abstractNum>
  <w:abstractNum w:abstractNumId="1" w15:restartNumberingAfterBreak="0">
    <w:nsid w:val="4B757D8F"/>
    <w:multiLevelType w:val="hybridMultilevel"/>
    <w:tmpl w:val="A768B1CE"/>
    <w:lvl w:ilvl="0" w:tplc="6FA2227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534AF8"/>
    <w:multiLevelType w:val="hybridMultilevel"/>
    <w:tmpl w:val="1032B636"/>
    <w:lvl w:ilvl="0" w:tplc="8F68186A">
      <w:numFmt w:val="bullet"/>
      <w:lvlText w:val="–"/>
      <w:lvlJc w:val="left"/>
      <w:pPr>
        <w:ind w:left="312" w:hanging="360"/>
      </w:pPr>
      <w:rPr>
        <w:rFonts w:ascii="Times New Roman" w:eastAsia="Times New Roman" w:hAnsi="Times New Roman" w:cs="Times New Roman" w:hint="default"/>
      </w:rPr>
    </w:lvl>
    <w:lvl w:ilvl="1" w:tplc="04090003" w:tentative="1">
      <w:start w:val="1"/>
      <w:numFmt w:val="bullet"/>
      <w:lvlText w:val="o"/>
      <w:lvlJc w:val="left"/>
      <w:pPr>
        <w:ind w:left="1032" w:hanging="360"/>
      </w:pPr>
      <w:rPr>
        <w:rFonts w:ascii="Courier New" w:hAnsi="Courier New" w:cs="Courier New" w:hint="default"/>
      </w:rPr>
    </w:lvl>
    <w:lvl w:ilvl="2" w:tplc="04090005" w:tentative="1">
      <w:start w:val="1"/>
      <w:numFmt w:val="bullet"/>
      <w:lvlText w:val=""/>
      <w:lvlJc w:val="left"/>
      <w:pPr>
        <w:ind w:left="1752" w:hanging="360"/>
      </w:pPr>
      <w:rPr>
        <w:rFonts w:ascii="Wingdings" w:hAnsi="Wingdings" w:hint="default"/>
      </w:rPr>
    </w:lvl>
    <w:lvl w:ilvl="3" w:tplc="04090001" w:tentative="1">
      <w:start w:val="1"/>
      <w:numFmt w:val="bullet"/>
      <w:lvlText w:val=""/>
      <w:lvlJc w:val="left"/>
      <w:pPr>
        <w:ind w:left="2472" w:hanging="360"/>
      </w:pPr>
      <w:rPr>
        <w:rFonts w:ascii="Symbol" w:hAnsi="Symbol" w:hint="default"/>
      </w:rPr>
    </w:lvl>
    <w:lvl w:ilvl="4" w:tplc="04090003" w:tentative="1">
      <w:start w:val="1"/>
      <w:numFmt w:val="bullet"/>
      <w:lvlText w:val="o"/>
      <w:lvlJc w:val="left"/>
      <w:pPr>
        <w:ind w:left="3192" w:hanging="360"/>
      </w:pPr>
      <w:rPr>
        <w:rFonts w:ascii="Courier New" w:hAnsi="Courier New" w:cs="Courier New" w:hint="default"/>
      </w:rPr>
    </w:lvl>
    <w:lvl w:ilvl="5" w:tplc="04090005" w:tentative="1">
      <w:start w:val="1"/>
      <w:numFmt w:val="bullet"/>
      <w:lvlText w:val=""/>
      <w:lvlJc w:val="left"/>
      <w:pPr>
        <w:ind w:left="3912" w:hanging="360"/>
      </w:pPr>
      <w:rPr>
        <w:rFonts w:ascii="Wingdings" w:hAnsi="Wingdings" w:hint="default"/>
      </w:rPr>
    </w:lvl>
    <w:lvl w:ilvl="6" w:tplc="04090001" w:tentative="1">
      <w:start w:val="1"/>
      <w:numFmt w:val="bullet"/>
      <w:lvlText w:val=""/>
      <w:lvlJc w:val="left"/>
      <w:pPr>
        <w:ind w:left="4632" w:hanging="360"/>
      </w:pPr>
      <w:rPr>
        <w:rFonts w:ascii="Symbol" w:hAnsi="Symbol" w:hint="default"/>
      </w:rPr>
    </w:lvl>
    <w:lvl w:ilvl="7" w:tplc="04090003" w:tentative="1">
      <w:start w:val="1"/>
      <w:numFmt w:val="bullet"/>
      <w:lvlText w:val="o"/>
      <w:lvlJc w:val="left"/>
      <w:pPr>
        <w:ind w:left="5352" w:hanging="360"/>
      </w:pPr>
      <w:rPr>
        <w:rFonts w:ascii="Courier New" w:hAnsi="Courier New" w:cs="Courier New" w:hint="default"/>
      </w:rPr>
    </w:lvl>
    <w:lvl w:ilvl="8" w:tplc="04090005" w:tentative="1">
      <w:start w:val="1"/>
      <w:numFmt w:val="bullet"/>
      <w:lvlText w:val=""/>
      <w:lvlJc w:val="left"/>
      <w:pPr>
        <w:ind w:left="6072" w:hanging="360"/>
      </w:pPr>
      <w:rPr>
        <w:rFonts w:ascii="Wingdings" w:hAnsi="Wingdings" w:hint="default"/>
      </w:rPr>
    </w:lvl>
  </w:abstractNum>
  <w:abstractNum w:abstractNumId="3" w15:restartNumberingAfterBreak="0">
    <w:nsid w:val="5FAA36A8"/>
    <w:multiLevelType w:val="hybridMultilevel"/>
    <w:tmpl w:val="2B84B786"/>
    <w:lvl w:ilvl="0" w:tplc="6BFE5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CA0A6A"/>
    <w:multiLevelType w:val="hybridMultilevel"/>
    <w:tmpl w:val="41386674"/>
    <w:lvl w:ilvl="0" w:tplc="8236C932">
      <w:numFmt w:val="bullet"/>
      <w:lvlText w:val=""/>
      <w:lvlJc w:val="left"/>
      <w:pPr>
        <w:ind w:left="312" w:hanging="360"/>
      </w:pPr>
      <w:rPr>
        <w:rFonts w:ascii="Wingdings" w:eastAsia="Times New Roman" w:hAnsi="Wingdings" w:cs="Times New Roman" w:hint="default"/>
      </w:rPr>
    </w:lvl>
    <w:lvl w:ilvl="1" w:tplc="04090003" w:tentative="1">
      <w:start w:val="1"/>
      <w:numFmt w:val="bullet"/>
      <w:lvlText w:val="o"/>
      <w:lvlJc w:val="left"/>
      <w:pPr>
        <w:ind w:left="1032" w:hanging="360"/>
      </w:pPr>
      <w:rPr>
        <w:rFonts w:ascii="Courier New" w:hAnsi="Courier New" w:cs="Courier New" w:hint="default"/>
      </w:rPr>
    </w:lvl>
    <w:lvl w:ilvl="2" w:tplc="04090005" w:tentative="1">
      <w:start w:val="1"/>
      <w:numFmt w:val="bullet"/>
      <w:lvlText w:val=""/>
      <w:lvlJc w:val="left"/>
      <w:pPr>
        <w:ind w:left="1752" w:hanging="360"/>
      </w:pPr>
      <w:rPr>
        <w:rFonts w:ascii="Wingdings" w:hAnsi="Wingdings" w:hint="default"/>
      </w:rPr>
    </w:lvl>
    <w:lvl w:ilvl="3" w:tplc="04090001" w:tentative="1">
      <w:start w:val="1"/>
      <w:numFmt w:val="bullet"/>
      <w:lvlText w:val=""/>
      <w:lvlJc w:val="left"/>
      <w:pPr>
        <w:ind w:left="2472" w:hanging="360"/>
      </w:pPr>
      <w:rPr>
        <w:rFonts w:ascii="Symbol" w:hAnsi="Symbol" w:hint="default"/>
      </w:rPr>
    </w:lvl>
    <w:lvl w:ilvl="4" w:tplc="04090003" w:tentative="1">
      <w:start w:val="1"/>
      <w:numFmt w:val="bullet"/>
      <w:lvlText w:val="o"/>
      <w:lvlJc w:val="left"/>
      <w:pPr>
        <w:ind w:left="3192" w:hanging="360"/>
      </w:pPr>
      <w:rPr>
        <w:rFonts w:ascii="Courier New" w:hAnsi="Courier New" w:cs="Courier New" w:hint="default"/>
      </w:rPr>
    </w:lvl>
    <w:lvl w:ilvl="5" w:tplc="04090005" w:tentative="1">
      <w:start w:val="1"/>
      <w:numFmt w:val="bullet"/>
      <w:lvlText w:val=""/>
      <w:lvlJc w:val="left"/>
      <w:pPr>
        <w:ind w:left="3912" w:hanging="360"/>
      </w:pPr>
      <w:rPr>
        <w:rFonts w:ascii="Wingdings" w:hAnsi="Wingdings" w:hint="default"/>
      </w:rPr>
    </w:lvl>
    <w:lvl w:ilvl="6" w:tplc="04090001" w:tentative="1">
      <w:start w:val="1"/>
      <w:numFmt w:val="bullet"/>
      <w:lvlText w:val=""/>
      <w:lvlJc w:val="left"/>
      <w:pPr>
        <w:ind w:left="4632" w:hanging="360"/>
      </w:pPr>
      <w:rPr>
        <w:rFonts w:ascii="Symbol" w:hAnsi="Symbol" w:hint="default"/>
      </w:rPr>
    </w:lvl>
    <w:lvl w:ilvl="7" w:tplc="04090003" w:tentative="1">
      <w:start w:val="1"/>
      <w:numFmt w:val="bullet"/>
      <w:lvlText w:val="o"/>
      <w:lvlJc w:val="left"/>
      <w:pPr>
        <w:ind w:left="5352" w:hanging="360"/>
      </w:pPr>
      <w:rPr>
        <w:rFonts w:ascii="Courier New" w:hAnsi="Courier New" w:cs="Courier New" w:hint="default"/>
      </w:rPr>
    </w:lvl>
    <w:lvl w:ilvl="8" w:tplc="04090005" w:tentative="1">
      <w:start w:val="1"/>
      <w:numFmt w:val="bullet"/>
      <w:lvlText w:val=""/>
      <w:lvlJc w:val="left"/>
      <w:pPr>
        <w:ind w:left="6072" w:hanging="360"/>
      </w:pPr>
      <w:rPr>
        <w:rFonts w:ascii="Wingdings" w:hAnsi="Wingdings" w:hint="default"/>
      </w:rPr>
    </w:lvl>
  </w:abstractNum>
  <w:abstractNum w:abstractNumId="5" w15:restartNumberingAfterBreak="0">
    <w:nsid w:val="72F1573B"/>
    <w:multiLevelType w:val="hybridMultilevel"/>
    <w:tmpl w:val="C56A089E"/>
    <w:lvl w:ilvl="0" w:tplc="EBF23440">
      <w:start w:val="5"/>
      <w:numFmt w:val="bullet"/>
      <w:lvlText w:val="–"/>
      <w:lvlJc w:val="left"/>
      <w:pPr>
        <w:ind w:left="312" w:hanging="360"/>
      </w:pPr>
      <w:rPr>
        <w:rFonts w:ascii="Times New Roman" w:eastAsia="Times New Roman" w:hAnsi="Times New Roman" w:cs="Times New Roman" w:hint="default"/>
      </w:rPr>
    </w:lvl>
    <w:lvl w:ilvl="1" w:tplc="04090003" w:tentative="1">
      <w:start w:val="1"/>
      <w:numFmt w:val="bullet"/>
      <w:lvlText w:val="o"/>
      <w:lvlJc w:val="left"/>
      <w:pPr>
        <w:ind w:left="1032" w:hanging="360"/>
      </w:pPr>
      <w:rPr>
        <w:rFonts w:ascii="Courier New" w:hAnsi="Courier New" w:cs="Courier New" w:hint="default"/>
      </w:rPr>
    </w:lvl>
    <w:lvl w:ilvl="2" w:tplc="04090005" w:tentative="1">
      <w:start w:val="1"/>
      <w:numFmt w:val="bullet"/>
      <w:lvlText w:val=""/>
      <w:lvlJc w:val="left"/>
      <w:pPr>
        <w:ind w:left="1752" w:hanging="360"/>
      </w:pPr>
      <w:rPr>
        <w:rFonts w:ascii="Wingdings" w:hAnsi="Wingdings" w:hint="default"/>
      </w:rPr>
    </w:lvl>
    <w:lvl w:ilvl="3" w:tplc="04090001" w:tentative="1">
      <w:start w:val="1"/>
      <w:numFmt w:val="bullet"/>
      <w:lvlText w:val=""/>
      <w:lvlJc w:val="left"/>
      <w:pPr>
        <w:ind w:left="2472" w:hanging="360"/>
      </w:pPr>
      <w:rPr>
        <w:rFonts w:ascii="Symbol" w:hAnsi="Symbol" w:hint="default"/>
      </w:rPr>
    </w:lvl>
    <w:lvl w:ilvl="4" w:tplc="04090003" w:tentative="1">
      <w:start w:val="1"/>
      <w:numFmt w:val="bullet"/>
      <w:lvlText w:val="o"/>
      <w:lvlJc w:val="left"/>
      <w:pPr>
        <w:ind w:left="3192" w:hanging="360"/>
      </w:pPr>
      <w:rPr>
        <w:rFonts w:ascii="Courier New" w:hAnsi="Courier New" w:cs="Courier New" w:hint="default"/>
      </w:rPr>
    </w:lvl>
    <w:lvl w:ilvl="5" w:tplc="04090005" w:tentative="1">
      <w:start w:val="1"/>
      <w:numFmt w:val="bullet"/>
      <w:lvlText w:val=""/>
      <w:lvlJc w:val="left"/>
      <w:pPr>
        <w:ind w:left="3912" w:hanging="360"/>
      </w:pPr>
      <w:rPr>
        <w:rFonts w:ascii="Wingdings" w:hAnsi="Wingdings" w:hint="default"/>
      </w:rPr>
    </w:lvl>
    <w:lvl w:ilvl="6" w:tplc="04090001" w:tentative="1">
      <w:start w:val="1"/>
      <w:numFmt w:val="bullet"/>
      <w:lvlText w:val=""/>
      <w:lvlJc w:val="left"/>
      <w:pPr>
        <w:ind w:left="4632" w:hanging="360"/>
      </w:pPr>
      <w:rPr>
        <w:rFonts w:ascii="Symbol" w:hAnsi="Symbol" w:hint="default"/>
      </w:rPr>
    </w:lvl>
    <w:lvl w:ilvl="7" w:tplc="04090003" w:tentative="1">
      <w:start w:val="1"/>
      <w:numFmt w:val="bullet"/>
      <w:lvlText w:val="o"/>
      <w:lvlJc w:val="left"/>
      <w:pPr>
        <w:ind w:left="5352" w:hanging="360"/>
      </w:pPr>
      <w:rPr>
        <w:rFonts w:ascii="Courier New" w:hAnsi="Courier New" w:cs="Courier New" w:hint="default"/>
      </w:rPr>
    </w:lvl>
    <w:lvl w:ilvl="8" w:tplc="04090005" w:tentative="1">
      <w:start w:val="1"/>
      <w:numFmt w:val="bullet"/>
      <w:lvlText w:val=""/>
      <w:lvlJc w:val="left"/>
      <w:pPr>
        <w:ind w:left="6072" w:hanging="360"/>
      </w:pPr>
      <w:rPr>
        <w:rFonts w:ascii="Wingdings" w:hAnsi="Wingdings" w:hint="default"/>
      </w:rPr>
    </w:lvl>
  </w:abstractNum>
  <w:abstractNum w:abstractNumId="6" w15:restartNumberingAfterBreak="0">
    <w:nsid w:val="7CA06553"/>
    <w:multiLevelType w:val="hybridMultilevel"/>
    <w:tmpl w:val="9D5EC9EA"/>
    <w:lvl w:ilvl="0" w:tplc="F900FD0E">
      <w:start w:val="5"/>
      <w:numFmt w:val="bullet"/>
      <w:lvlText w:val="–"/>
      <w:lvlJc w:val="left"/>
      <w:pPr>
        <w:ind w:left="312" w:hanging="360"/>
      </w:pPr>
      <w:rPr>
        <w:rFonts w:ascii="Times New Roman" w:eastAsia="Times New Roman" w:hAnsi="Times New Roman" w:cs="Times New Roman" w:hint="default"/>
      </w:rPr>
    </w:lvl>
    <w:lvl w:ilvl="1" w:tplc="04090003" w:tentative="1">
      <w:start w:val="1"/>
      <w:numFmt w:val="bullet"/>
      <w:lvlText w:val="o"/>
      <w:lvlJc w:val="left"/>
      <w:pPr>
        <w:ind w:left="1032" w:hanging="360"/>
      </w:pPr>
      <w:rPr>
        <w:rFonts w:ascii="Courier New" w:hAnsi="Courier New" w:cs="Courier New" w:hint="default"/>
      </w:rPr>
    </w:lvl>
    <w:lvl w:ilvl="2" w:tplc="04090005" w:tentative="1">
      <w:start w:val="1"/>
      <w:numFmt w:val="bullet"/>
      <w:lvlText w:val=""/>
      <w:lvlJc w:val="left"/>
      <w:pPr>
        <w:ind w:left="1752" w:hanging="360"/>
      </w:pPr>
      <w:rPr>
        <w:rFonts w:ascii="Wingdings" w:hAnsi="Wingdings" w:hint="default"/>
      </w:rPr>
    </w:lvl>
    <w:lvl w:ilvl="3" w:tplc="04090001" w:tentative="1">
      <w:start w:val="1"/>
      <w:numFmt w:val="bullet"/>
      <w:lvlText w:val=""/>
      <w:lvlJc w:val="left"/>
      <w:pPr>
        <w:ind w:left="2472" w:hanging="360"/>
      </w:pPr>
      <w:rPr>
        <w:rFonts w:ascii="Symbol" w:hAnsi="Symbol" w:hint="default"/>
      </w:rPr>
    </w:lvl>
    <w:lvl w:ilvl="4" w:tplc="04090003" w:tentative="1">
      <w:start w:val="1"/>
      <w:numFmt w:val="bullet"/>
      <w:lvlText w:val="o"/>
      <w:lvlJc w:val="left"/>
      <w:pPr>
        <w:ind w:left="3192" w:hanging="360"/>
      </w:pPr>
      <w:rPr>
        <w:rFonts w:ascii="Courier New" w:hAnsi="Courier New" w:cs="Courier New" w:hint="default"/>
      </w:rPr>
    </w:lvl>
    <w:lvl w:ilvl="5" w:tplc="04090005" w:tentative="1">
      <w:start w:val="1"/>
      <w:numFmt w:val="bullet"/>
      <w:lvlText w:val=""/>
      <w:lvlJc w:val="left"/>
      <w:pPr>
        <w:ind w:left="3912" w:hanging="360"/>
      </w:pPr>
      <w:rPr>
        <w:rFonts w:ascii="Wingdings" w:hAnsi="Wingdings" w:hint="default"/>
      </w:rPr>
    </w:lvl>
    <w:lvl w:ilvl="6" w:tplc="04090001" w:tentative="1">
      <w:start w:val="1"/>
      <w:numFmt w:val="bullet"/>
      <w:lvlText w:val=""/>
      <w:lvlJc w:val="left"/>
      <w:pPr>
        <w:ind w:left="4632" w:hanging="360"/>
      </w:pPr>
      <w:rPr>
        <w:rFonts w:ascii="Symbol" w:hAnsi="Symbol" w:hint="default"/>
      </w:rPr>
    </w:lvl>
    <w:lvl w:ilvl="7" w:tplc="04090003" w:tentative="1">
      <w:start w:val="1"/>
      <w:numFmt w:val="bullet"/>
      <w:lvlText w:val="o"/>
      <w:lvlJc w:val="left"/>
      <w:pPr>
        <w:ind w:left="5352" w:hanging="360"/>
      </w:pPr>
      <w:rPr>
        <w:rFonts w:ascii="Courier New" w:hAnsi="Courier New" w:cs="Courier New" w:hint="default"/>
      </w:rPr>
    </w:lvl>
    <w:lvl w:ilvl="8" w:tplc="04090005" w:tentative="1">
      <w:start w:val="1"/>
      <w:numFmt w:val="bullet"/>
      <w:lvlText w:val=""/>
      <w:lvlJc w:val="left"/>
      <w:pPr>
        <w:ind w:left="6072" w:hanging="360"/>
      </w:pPr>
      <w:rPr>
        <w:rFonts w:ascii="Wingdings" w:hAnsi="Wingdings" w:hint="default"/>
      </w:rPr>
    </w:lvl>
  </w:abstractNum>
  <w:num w:numId="1" w16cid:durableId="151485671">
    <w:abstractNumId w:val="0"/>
  </w:num>
  <w:num w:numId="2" w16cid:durableId="1248927816">
    <w:abstractNumId w:val="2"/>
  </w:num>
  <w:num w:numId="3" w16cid:durableId="1775320888">
    <w:abstractNumId w:val="3"/>
  </w:num>
  <w:num w:numId="4" w16cid:durableId="299383242">
    <w:abstractNumId w:val="5"/>
  </w:num>
  <w:num w:numId="5" w16cid:durableId="1546521999">
    <w:abstractNumId w:val="6"/>
  </w:num>
  <w:num w:numId="6" w16cid:durableId="297079266">
    <w:abstractNumId w:val="4"/>
  </w:num>
  <w:num w:numId="7" w16cid:durableId="746196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CA"/>
    <w:rsid w:val="0003543B"/>
    <w:rsid w:val="0008368B"/>
    <w:rsid w:val="00087D9D"/>
    <w:rsid w:val="000A7226"/>
    <w:rsid w:val="000C2FAE"/>
    <w:rsid w:val="000D0CE4"/>
    <w:rsid w:val="000D3676"/>
    <w:rsid w:val="000F5022"/>
    <w:rsid w:val="001151AE"/>
    <w:rsid w:val="0012324E"/>
    <w:rsid w:val="00133F48"/>
    <w:rsid w:val="00146FDA"/>
    <w:rsid w:val="00150CC2"/>
    <w:rsid w:val="00155975"/>
    <w:rsid w:val="0016053B"/>
    <w:rsid w:val="001652AE"/>
    <w:rsid w:val="0017512D"/>
    <w:rsid w:val="001E1587"/>
    <w:rsid w:val="001F4DCE"/>
    <w:rsid w:val="002004B8"/>
    <w:rsid w:val="00206D0D"/>
    <w:rsid w:val="002121EF"/>
    <w:rsid w:val="00227642"/>
    <w:rsid w:val="00234977"/>
    <w:rsid w:val="00236A0C"/>
    <w:rsid w:val="0024532C"/>
    <w:rsid w:val="00263F9E"/>
    <w:rsid w:val="00290A6C"/>
    <w:rsid w:val="002E72F1"/>
    <w:rsid w:val="00306A7B"/>
    <w:rsid w:val="00325485"/>
    <w:rsid w:val="0033092F"/>
    <w:rsid w:val="00367E42"/>
    <w:rsid w:val="00382183"/>
    <w:rsid w:val="003B170F"/>
    <w:rsid w:val="003E1732"/>
    <w:rsid w:val="003F0FC8"/>
    <w:rsid w:val="00413E82"/>
    <w:rsid w:val="00415E2F"/>
    <w:rsid w:val="00424BF2"/>
    <w:rsid w:val="0042549E"/>
    <w:rsid w:val="004323A5"/>
    <w:rsid w:val="0045178F"/>
    <w:rsid w:val="004603E1"/>
    <w:rsid w:val="00463032"/>
    <w:rsid w:val="00486049"/>
    <w:rsid w:val="00495721"/>
    <w:rsid w:val="004B117A"/>
    <w:rsid w:val="004D46C1"/>
    <w:rsid w:val="004E1A35"/>
    <w:rsid w:val="004F5D19"/>
    <w:rsid w:val="004F612D"/>
    <w:rsid w:val="00510909"/>
    <w:rsid w:val="00591B13"/>
    <w:rsid w:val="005B2AE4"/>
    <w:rsid w:val="005D446E"/>
    <w:rsid w:val="005F6FB6"/>
    <w:rsid w:val="00653F20"/>
    <w:rsid w:val="0066308E"/>
    <w:rsid w:val="006663F0"/>
    <w:rsid w:val="006719D4"/>
    <w:rsid w:val="0069239F"/>
    <w:rsid w:val="006B7E15"/>
    <w:rsid w:val="006C009F"/>
    <w:rsid w:val="006C1D85"/>
    <w:rsid w:val="006E35AA"/>
    <w:rsid w:val="006E3EC5"/>
    <w:rsid w:val="006E6035"/>
    <w:rsid w:val="006F4BDF"/>
    <w:rsid w:val="00704DCF"/>
    <w:rsid w:val="007126F4"/>
    <w:rsid w:val="00715E0A"/>
    <w:rsid w:val="007436D7"/>
    <w:rsid w:val="00743C8C"/>
    <w:rsid w:val="00745F0D"/>
    <w:rsid w:val="00754C4A"/>
    <w:rsid w:val="00795ED0"/>
    <w:rsid w:val="007B5F54"/>
    <w:rsid w:val="007C1559"/>
    <w:rsid w:val="007C6E0D"/>
    <w:rsid w:val="007E6369"/>
    <w:rsid w:val="00800018"/>
    <w:rsid w:val="00807925"/>
    <w:rsid w:val="00821DA6"/>
    <w:rsid w:val="00880E52"/>
    <w:rsid w:val="00887284"/>
    <w:rsid w:val="008A3C1E"/>
    <w:rsid w:val="008B2616"/>
    <w:rsid w:val="008B30C9"/>
    <w:rsid w:val="008B7ABA"/>
    <w:rsid w:val="009137B7"/>
    <w:rsid w:val="00917765"/>
    <w:rsid w:val="00944865"/>
    <w:rsid w:val="00957AEA"/>
    <w:rsid w:val="009829B9"/>
    <w:rsid w:val="00992A6E"/>
    <w:rsid w:val="009A592D"/>
    <w:rsid w:val="009B02AC"/>
    <w:rsid w:val="009B225A"/>
    <w:rsid w:val="009B4BA3"/>
    <w:rsid w:val="009E1BF6"/>
    <w:rsid w:val="009F76DD"/>
    <w:rsid w:val="00A114B6"/>
    <w:rsid w:val="00A16FE0"/>
    <w:rsid w:val="00A43C6B"/>
    <w:rsid w:val="00A4689B"/>
    <w:rsid w:val="00A90B83"/>
    <w:rsid w:val="00AA20A1"/>
    <w:rsid w:val="00AC1120"/>
    <w:rsid w:val="00B15DA9"/>
    <w:rsid w:val="00B164CA"/>
    <w:rsid w:val="00B429EA"/>
    <w:rsid w:val="00B54310"/>
    <w:rsid w:val="00B761F5"/>
    <w:rsid w:val="00B968CF"/>
    <w:rsid w:val="00BA3790"/>
    <w:rsid w:val="00BB6469"/>
    <w:rsid w:val="00BC0386"/>
    <w:rsid w:val="00BC1C18"/>
    <w:rsid w:val="00BF75CA"/>
    <w:rsid w:val="00C01D15"/>
    <w:rsid w:val="00C0268C"/>
    <w:rsid w:val="00C13DCF"/>
    <w:rsid w:val="00C14AF6"/>
    <w:rsid w:val="00C30868"/>
    <w:rsid w:val="00C3438A"/>
    <w:rsid w:val="00C71ED6"/>
    <w:rsid w:val="00CC6F7C"/>
    <w:rsid w:val="00CD2196"/>
    <w:rsid w:val="00D06532"/>
    <w:rsid w:val="00D2478E"/>
    <w:rsid w:val="00D533A0"/>
    <w:rsid w:val="00D634CE"/>
    <w:rsid w:val="00D6508C"/>
    <w:rsid w:val="00D7279E"/>
    <w:rsid w:val="00DB5C9B"/>
    <w:rsid w:val="00DB65F6"/>
    <w:rsid w:val="00DC6AEA"/>
    <w:rsid w:val="00DE69F9"/>
    <w:rsid w:val="00E033A2"/>
    <w:rsid w:val="00E13F4F"/>
    <w:rsid w:val="00E24C04"/>
    <w:rsid w:val="00E478BB"/>
    <w:rsid w:val="00E51C0B"/>
    <w:rsid w:val="00E5571A"/>
    <w:rsid w:val="00E71AD5"/>
    <w:rsid w:val="00E7474D"/>
    <w:rsid w:val="00E84493"/>
    <w:rsid w:val="00E944B2"/>
    <w:rsid w:val="00E9582E"/>
    <w:rsid w:val="00EC7633"/>
    <w:rsid w:val="00ED3AA3"/>
    <w:rsid w:val="00F14E4B"/>
    <w:rsid w:val="00F35F61"/>
    <w:rsid w:val="00F43C32"/>
    <w:rsid w:val="00F6715D"/>
    <w:rsid w:val="00F7057B"/>
    <w:rsid w:val="00F73E70"/>
    <w:rsid w:val="00FA07CC"/>
    <w:rsid w:val="00FA2789"/>
    <w:rsid w:val="00FB6AF1"/>
    <w:rsid w:val="00FC3C27"/>
    <w:rsid w:val="00FE1424"/>
    <w:rsid w:val="00FF2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69AF90"/>
  <w14:defaultImageDpi w14:val="300"/>
  <w15:docId w15:val="{76B18228-76E7-4347-B86C-4655C1AA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5CA"/>
    <w:rPr>
      <w:rFonts w:ascii="Times New Roman" w:eastAsia="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
    <w:name w:val="label"/>
    <w:basedOn w:val="DefaultParagraphFont"/>
    <w:rsid w:val="0017512D"/>
  </w:style>
  <w:style w:type="character" w:customStyle="1" w:styleId="st">
    <w:name w:val="st"/>
    <w:basedOn w:val="DefaultParagraphFont"/>
    <w:rsid w:val="0017512D"/>
  </w:style>
  <w:style w:type="paragraph" w:styleId="Header">
    <w:name w:val="header"/>
    <w:basedOn w:val="Normal"/>
    <w:link w:val="HeaderChar"/>
    <w:uiPriority w:val="99"/>
    <w:unhideWhenUsed/>
    <w:rsid w:val="0017512D"/>
    <w:pPr>
      <w:tabs>
        <w:tab w:val="center" w:pos="4320"/>
        <w:tab w:val="right" w:pos="8640"/>
      </w:tabs>
    </w:pPr>
  </w:style>
  <w:style w:type="character" w:customStyle="1" w:styleId="HeaderChar">
    <w:name w:val="Header Char"/>
    <w:basedOn w:val="DefaultParagraphFont"/>
    <w:link w:val="Header"/>
    <w:uiPriority w:val="99"/>
    <w:rsid w:val="0017512D"/>
    <w:rPr>
      <w:rFonts w:ascii="Times New Roman" w:eastAsia="Times New Roman" w:hAnsi="Times New Roman" w:cs="Times New Roman"/>
      <w:color w:val="000000"/>
      <w:kern w:val="24"/>
    </w:rPr>
  </w:style>
  <w:style w:type="character" w:styleId="PageNumber">
    <w:name w:val="page number"/>
    <w:basedOn w:val="DefaultParagraphFont"/>
    <w:uiPriority w:val="99"/>
    <w:semiHidden/>
    <w:unhideWhenUsed/>
    <w:rsid w:val="0017512D"/>
  </w:style>
  <w:style w:type="character" w:styleId="Hyperlink">
    <w:name w:val="Hyperlink"/>
    <w:rsid w:val="00367E42"/>
    <w:rPr>
      <w:strike w:val="0"/>
      <w:dstrike w:val="0"/>
      <w:color w:val="000000"/>
      <w:u w:val="none"/>
      <w:effect w:val="none"/>
    </w:rPr>
  </w:style>
  <w:style w:type="paragraph" w:styleId="ListParagraph">
    <w:name w:val="List Paragraph"/>
    <w:basedOn w:val="Normal"/>
    <w:uiPriority w:val="34"/>
    <w:qFormat/>
    <w:rsid w:val="005B2AE4"/>
    <w:pPr>
      <w:ind w:left="720"/>
      <w:contextualSpacing/>
    </w:pPr>
  </w:style>
  <w:style w:type="character" w:customStyle="1" w:styleId="ms-rtecustom-heading">
    <w:name w:val="ms-rtecustom-heading"/>
    <w:basedOn w:val="DefaultParagraphFont"/>
    <w:rsid w:val="00957AEA"/>
  </w:style>
  <w:style w:type="character" w:customStyle="1" w:styleId="pslongeditbox">
    <w:name w:val="pslongeditbox"/>
    <w:basedOn w:val="DefaultParagraphFont"/>
    <w:rsid w:val="00BA3790"/>
  </w:style>
  <w:style w:type="character" w:styleId="HTMLAcronym">
    <w:name w:val="HTML Acronym"/>
    <w:basedOn w:val="DefaultParagraphFont"/>
    <w:rsid w:val="0033092F"/>
  </w:style>
  <w:style w:type="paragraph" w:styleId="NormalWeb">
    <w:name w:val="Normal (Web)"/>
    <w:basedOn w:val="Normal"/>
    <w:uiPriority w:val="99"/>
    <w:unhideWhenUsed/>
    <w:rsid w:val="006C009F"/>
    <w:pPr>
      <w:spacing w:before="100" w:beforeAutospacing="1" w:after="100" w:afterAutospacing="1"/>
    </w:pPr>
    <w:rPr>
      <w:rFonts w:ascii="Times" w:eastAsiaTheme="minorEastAsia" w:hAnsi="Times"/>
      <w:color w:val="auto"/>
      <w:kern w:val="0"/>
      <w:sz w:val="20"/>
      <w:szCs w:val="20"/>
    </w:rPr>
  </w:style>
  <w:style w:type="character" w:styleId="UnresolvedMention">
    <w:name w:val="Unresolved Mention"/>
    <w:basedOn w:val="DefaultParagraphFont"/>
    <w:uiPriority w:val="99"/>
    <w:semiHidden/>
    <w:unhideWhenUsed/>
    <w:rsid w:val="00FA0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891436">
      <w:bodyDiv w:val="1"/>
      <w:marLeft w:val="0"/>
      <w:marRight w:val="0"/>
      <w:marTop w:val="0"/>
      <w:marBottom w:val="0"/>
      <w:divBdr>
        <w:top w:val="none" w:sz="0" w:space="0" w:color="auto"/>
        <w:left w:val="none" w:sz="0" w:space="0" w:color="auto"/>
        <w:bottom w:val="none" w:sz="0" w:space="0" w:color="auto"/>
        <w:right w:val="none" w:sz="0" w:space="0" w:color="auto"/>
      </w:divBdr>
    </w:div>
    <w:div w:id="232086236">
      <w:bodyDiv w:val="1"/>
      <w:marLeft w:val="0"/>
      <w:marRight w:val="0"/>
      <w:marTop w:val="0"/>
      <w:marBottom w:val="0"/>
      <w:divBdr>
        <w:top w:val="none" w:sz="0" w:space="0" w:color="auto"/>
        <w:left w:val="none" w:sz="0" w:space="0" w:color="auto"/>
        <w:bottom w:val="none" w:sz="0" w:space="0" w:color="auto"/>
        <w:right w:val="none" w:sz="0" w:space="0" w:color="auto"/>
      </w:divBdr>
      <w:divsChild>
        <w:div w:id="87616009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dwashbur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2608</Words>
  <Characters>14868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CUNY - Kingsborough</Company>
  <LinksUpToDate>false</LinksUpToDate>
  <CharactersWithSpaces>17442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Washburn</dc:creator>
  <cp:keywords/>
  <dc:description/>
  <cp:lastModifiedBy>Red Washburn</cp:lastModifiedBy>
  <cp:revision>5</cp:revision>
  <cp:lastPrinted>2016-08-29T08:11:00Z</cp:lastPrinted>
  <dcterms:created xsi:type="dcterms:W3CDTF">2025-01-27T16:23:00Z</dcterms:created>
  <dcterms:modified xsi:type="dcterms:W3CDTF">2025-03-06T04:57:00Z</dcterms:modified>
</cp:coreProperties>
</file>